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47BA1" w14:textId="6D9B95C0" w:rsidR="00721D57" w:rsidRDefault="00361DCF" w:rsidP="007C0B07">
      <w:pPr>
        <w:spacing w:after="0" w:line="240" w:lineRule="auto"/>
        <w:rPr>
          <w:rFonts w:ascii="Cambria" w:eastAsia="MS Mincho" w:hAnsi="Cambria" w:cs="Times New Roman"/>
          <w:sz w:val="24"/>
          <w:szCs w:val="24"/>
          <w:lang w:eastAsia="de-DE"/>
        </w:rPr>
      </w:pPr>
      <w:r w:rsidRPr="00EB5E89">
        <w:rPr>
          <w:rFonts w:ascii="Frutiger-Light" w:hAnsi="Frutiger-Light" w:cs="Frutiger-Light"/>
          <w:b/>
          <w:noProof/>
          <w:sz w:val="40"/>
          <w:szCs w:val="40"/>
          <w:lang w:eastAsia="de-DE"/>
        </w:rPr>
        <mc:AlternateContent>
          <mc:Choice Requires="wps">
            <w:drawing>
              <wp:anchor distT="45720" distB="45720" distL="114300" distR="114300" simplePos="0" relativeHeight="251661312" behindDoc="0" locked="0" layoutInCell="1" allowOverlap="1" wp14:anchorId="546DF4F4" wp14:editId="03300BF9">
                <wp:simplePos x="0" y="0"/>
                <wp:positionH relativeFrom="margin">
                  <wp:posOffset>686435</wp:posOffset>
                </wp:positionH>
                <wp:positionV relativeFrom="paragraph">
                  <wp:posOffset>151130</wp:posOffset>
                </wp:positionV>
                <wp:extent cx="5267325" cy="374650"/>
                <wp:effectExtent l="0" t="0" r="9525" b="635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374650"/>
                        </a:xfrm>
                        <a:prstGeom prst="rect">
                          <a:avLst/>
                        </a:prstGeom>
                        <a:solidFill>
                          <a:srgbClr val="FFFFFF"/>
                        </a:solidFill>
                        <a:ln w="9525">
                          <a:noFill/>
                          <a:miter lim="800000"/>
                          <a:headEnd/>
                          <a:tailEnd/>
                        </a:ln>
                      </wps:spPr>
                      <wps:txbx>
                        <w:txbxContent>
                          <w:p w14:paraId="0E76E581" w14:textId="36DD4604" w:rsidR="00E73EEF" w:rsidRPr="00473C82" w:rsidRDefault="00CD7F6C" w:rsidP="00361DCF">
                            <w:pPr>
                              <w:autoSpaceDE w:val="0"/>
                              <w:autoSpaceDN w:val="0"/>
                              <w:adjustRightInd w:val="0"/>
                              <w:spacing w:after="120"/>
                              <w:ind w:right="-11"/>
                              <w:jc w:val="right"/>
                              <w:rPr>
                                <w:rFonts w:ascii="Arial" w:hAnsi="Arial" w:cs="Arial"/>
                                <w:b/>
                                <w:sz w:val="36"/>
                                <w:szCs w:val="40"/>
                              </w:rPr>
                            </w:pPr>
                            <w:r>
                              <w:rPr>
                                <w:rFonts w:ascii="Arial" w:hAnsi="Arial" w:cs="Arial"/>
                                <w:b/>
                                <w:sz w:val="36"/>
                                <w:szCs w:val="40"/>
                              </w:rPr>
                              <w:t>Personalvermittlungs</w:t>
                            </w:r>
                            <w:r w:rsidR="00E73EEF">
                              <w:rPr>
                                <w:rFonts w:ascii="Arial" w:hAnsi="Arial" w:cs="Arial"/>
                                <w:b/>
                                <w:sz w:val="36"/>
                                <w:szCs w:val="40"/>
                              </w:rPr>
                              <w:t>vertrag</w:t>
                            </w:r>
                            <w:r w:rsidR="00E73EEF">
                              <w:rPr>
                                <w:rFonts w:ascii="Arial" w:hAnsi="Arial" w:cs="Arial"/>
                                <w:b/>
                                <w:sz w:val="36"/>
                                <w:szCs w:val="40"/>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6DF4F4" id="_x0000_t202" coordsize="21600,21600" o:spt="202" path="m,l,21600r21600,l21600,xe">
                <v:stroke joinstyle="miter"/>
                <v:path gradientshapeok="t" o:connecttype="rect"/>
              </v:shapetype>
              <v:shape id="Textfeld 2" o:spid="_x0000_s1026" type="#_x0000_t202" style="position:absolute;margin-left:54.05pt;margin-top:11.9pt;width:414.75pt;height:2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" stroked="f">
                <v:textbox>
                  <w:txbxContent>
                    <w:p w14:paraId="0E76E581" w14:textId="36DD4604" w:rsidR="00E73EEF" w:rsidRPr="00473C82" w:rsidRDefault="00CD7F6C" w:rsidP="00361DCF">
                      <w:pPr>
                        <w:autoSpaceDE w:val="0"/>
                        <w:autoSpaceDN w:val="0"/>
                        <w:adjustRightInd w:val="0"/>
                        <w:spacing w:after="120"/>
                        <w:ind w:right="-11"/>
                        <w:jc w:val="right"/>
                        <w:rPr>
                          <w:rFonts w:ascii="Arial" w:hAnsi="Arial" w:cs="Arial"/>
                          <w:b/>
                          <w:sz w:val="36"/>
                          <w:szCs w:val="40"/>
                        </w:rPr>
                      </w:pPr>
                      <w:r>
                        <w:rPr>
                          <w:rFonts w:ascii="Arial" w:hAnsi="Arial" w:cs="Arial"/>
                          <w:b/>
                          <w:sz w:val="36"/>
                          <w:szCs w:val="40"/>
                        </w:rPr>
                        <w:t>Personalvermittlungs</w:t>
                      </w:r>
                      <w:r w:rsidR="00E73EEF">
                        <w:rPr>
                          <w:rFonts w:ascii="Arial" w:hAnsi="Arial" w:cs="Arial"/>
                          <w:b/>
                          <w:sz w:val="36"/>
                          <w:szCs w:val="40"/>
                        </w:rPr>
                        <w:t>vertrag</w:t>
                      </w:r>
                      <w:r w:rsidR="00E73EEF">
                        <w:rPr>
                          <w:rFonts w:ascii="Arial" w:hAnsi="Arial" w:cs="Arial"/>
                          <w:b/>
                          <w:sz w:val="36"/>
                          <w:szCs w:val="40"/>
                        </w:rPr>
                        <w:br/>
                      </w:r>
                    </w:p>
                  </w:txbxContent>
                </v:textbox>
                <w10:wrap type="square" anchorx="margin"/>
              </v:shape>
            </w:pict>
          </mc:Fallback>
        </mc:AlternateContent>
      </w:r>
      <w:r w:rsidR="00027724">
        <w:rPr>
          <w:rFonts w:ascii="Frutiger-Light" w:hAnsi="Frutiger-Light"/>
          <w:b/>
          <w:bCs/>
          <w:noProof/>
          <w:color w:val="033873"/>
          <w:sz w:val="36"/>
          <w:szCs w:val="36"/>
          <w:lang w:eastAsia="de-DE"/>
        </w:rPr>
        <mc:AlternateContent>
          <mc:Choice Requires="wps">
            <w:drawing>
              <wp:anchor distT="0" distB="0" distL="114300" distR="114300" simplePos="0" relativeHeight="251659264" behindDoc="0" locked="0" layoutInCell="1" allowOverlap="0" wp14:anchorId="585DD2CA" wp14:editId="2AF83B4B">
                <wp:simplePos x="0" y="0"/>
                <wp:positionH relativeFrom="column">
                  <wp:posOffset>6077584</wp:posOffset>
                </wp:positionH>
                <wp:positionV relativeFrom="paragraph">
                  <wp:posOffset>77470</wp:posOffset>
                </wp:positionV>
                <wp:extent cx="9525" cy="971550"/>
                <wp:effectExtent l="19050" t="19050" r="28575" b="19050"/>
                <wp:wrapNone/>
                <wp:docPr id="10" name="Gerader Verbinder 10"/>
                <wp:cNvGraphicFramePr/>
                <a:graphic xmlns:a="http://schemas.openxmlformats.org/drawingml/2006/main">
                  <a:graphicData uri="http://schemas.microsoft.com/office/word/2010/wordprocessingShape">
                    <wps:wsp>
                      <wps:cNvCnPr/>
                      <wps:spPr>
                        <a:xfrm>
                          <a:off x="0" y="0"/>
                          <a:ext cx="9525" cy="971550"/>
                        </a:xfrm>
                        <a:prstGeom prst="line">
                          <a:avLst/>
                        </a:prstGeom>
                        <a:ln w="3810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AF3FD8" id="Gerader Verbinde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8.55pt,6.1pt" to="479.3pt,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" o:allowoverlap="f" strokecolor="#00b050" strokeweight="3pt">
                <v:stroke joinstyle="miter"/>
              </v:line>
            </w:pict>
          </mc:Fallback>
        </mc:AlternateContent>
      </w:r>
    </w:p>
    <w:p w14:paraId="52877F84" w14:textId="42A49A74" w:rsidR="00721D57" w:rsidRDefault="00721D57" w:rsidP="007C0B07">
      <w:pPr>
        <w:spacing w:after="0" w:line="240" w:lineRule="auto"/>
        <w:rPr>
          <w:rFonts w:ascii="Cambria" w:eastAsia="MS Mincho" w:hAnsi="Cambria" w:cs="Times New Roman"/>
          <w:sz w:val="24"/>
          <w:szCs w:val="24"/>
          <w:lang w:eastAsia="de-DE"/>
        </w:rPr>
      </w:pPr>
    </w:p>
    <w:p w14:paraId="3333D55B" w14:textId="7DB463CB" w:rsidR="00721D57" w:rsidRDefault="00721D57" w:rsidP="007C0B07">
      <w:pPr>
        <w:spacing w:after="0" w:line="240" w:lineRule="auto"/>
        <w:rPr>
          <w:rFonts w:ascii="Cambria" w:eastAsia="MS Mincho" w:hAnsi="Cambria" w:cs="Times New Roman"/>
          <w:sz w:val="24"/>
          <w:szCs w:val="24"/>
          <w:lang w:eastAsia="de-DE"/>
        </w:rPr>
      </w:pPr>
    </w:p>
    <w:p w14:paraId="668CC04D" w14:textId="40016FD8" w:rsidR="001D2523" w:rsidRDefault="00361DCF" w:rsidP="007C0B07">
      <w:pPr>
        <w:spacing w:after="0" w:line="240" w:lineRule="auto"/>
        <w:rPr>
          <w:rFonts w:ascii="Cambria" w:eastAsia="MS Mincho" w:hAnsi="Cambria" w:cs="Times New Roman"/>
          <w:sz w:val="24"/>
          <w:szCs w:val="24"/>
          <w:lang w:eastAsia="de-DE"/>
        </w:rPr>
      </w:pPr>
      <w:r>
        <w:rPr>
          <w:rFonts w:ascii="Cambria" w:eastAsia="MS Mincho" w:hAnsi="Cambria"/>
          <w:noProof/>
          <w:sz w:val="24"/>
          <w:szCs w:val="24"/>
          <w:lang w:eastAsia="de-DE"/>
        </w:rPr>
        <mc:AlternateContent>
          <mc:Choice Requires="wps">
            <w:drawing>
              <wp:anchor distT="0" distB="0" distL="114300" distR="114300" simplePos="0" relativeHeight="251663360" behindDoc="0" locked="0" layoutInCell="1" allowOverlap="1" wp14:anchorId="369FC3C4" wp14:editId="3F8B71CE">
                <wp:simplePos x="0" y="0"/>
                <wp:positionH relativeFrom="column">
                  <wp:posOffset>3512185</wp:posOffset>
                </wp:positionH>
                <wp:positionV relativeFrom="paragraph">
                  <wp:posOffset>7620</wp:posOffset>
                </wp:positionV>
                <wp:extent cx="2358390" cy="234315"/>
                <wp:effectExtent l="0" t="0" r="0" b="0"/>
                <wp:wrapNone/>
                <wp:docPr id="30" name="Textfeld 30"/>
                <wp:cNvGraphicFramePr/>
                <a:graphic xmlns:a="http://schemas.openxmlformats.org/drawingml/2006/main">
                  <a:graphicData uri="http://schemas.microsoft.com/office/word/2010/wordprocessingShape">
                    <wps:wsp>
                      <wps:cNvSpPr txBox="1"/>
                      <wps:spPr>
                        <a:xfrm>
                          <a:off x="0" y="0"/>
                          <a:ext cx="2358390" cy="234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D915F8" w14:textId="487B1FB4" w:rsidR="00E73EEF" w:rsidRPr="008F57AF" w:rsidRDefault="00E73EEF" w:rsidP="00896B5B">
                            <w:pPr>
                              <w:jc w:val="right"/>
                              <w:rPr>
                                <w:rFonts w:ascii="Arial" w:hAnsi="Arial" w:cs="Arial"/>
                              </w:rPr>
                            </w:pPr>
                            <w:r>
                              <w:rPr>
                                <w:rFonts w:ascii="Arial" w:hAnsi="Arial" w:cs="Arial"/>
                              </w:rPr>
                              <w:t xml:space="preserve">(Stand: </w:t>
                            </w:r>
                            <w:r w:rsidR="00CD7F6C">
                              <w:rPr>
                                <w:rFonts w:ascii="Arial" w:hAnsi="Arial" w:cs="Arial"/>
                              </w:rPr>
                              <w:t>12.07.2019</w:t>
                            </w:r>
                            <w:r>
                              <w:rPr>
                                <w:rFonts w:ascii="Arial" w:hAnsi="Arial"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FC3C4" id="Textfeld 30" o:spid="_x0000_s1027" type="#_x0000_t202" style="position:absolute;margin-left:276.55pt;margin-top:.6pt;width:185.7pt;height:1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" filled="f" stroked="f" strokeweight=".5pt">
                <v:textbox>
                  <w:txbxContent>
                    <w:p w14:paraId="33D915F8" w14:textId="487B1FB4" w:rsidR="00E73EEF" w:rsidRPr="008F57AF" w:rsidRDefault="00E73EEF" w:rsidP="00896B5B">
                      <w:pPr>
                        <w:jc w:val="right"/>
                        <w:rPr>
                          <w:rFonts w:ascii="Arial" w:hAnsi="Arial" w:cs="Arial"/>
                        </w:rPr>
                      </w:pPr>
                      <w:r>
                        <w:rPr>
                          <w:rFonts w:ascii="Arial" w:hAnsi="Arial" w:cs="Arial"/>
                        </w:rPr>
                        <w:t xml:space="preserve">(Stand: </w:t>
                      </w:r>
                      <w:r w:rsidR="00CD7F6C">
                        <w:rPr>
                          <w:rFonts w:ascii="Arial" w:hAnsi="Arial" w:cs="Arial"/>
                        </w:rPr>
                        <w:t>12.07.2019</w:t>
                      </w:r>
                      <w:r>
                        <w:rPr>
                          <w:rFonts w:ascii="Arial" w:hAnsi="Arial" w:cs="Arial"/>
                        </w:rPr>
                        <w:t>)</w:t>
                      </w:r>
                    </w:p>
                  </w:txbxContent>
                </v:textbox>
              </v:shape>
            </w:pict>
          </mc:Fallback>
        </mc:AlternateContent>
      </w:r>
    </w:p>
    <w:p w14:paraId="674CCB3E" w14:textId="35C41FB7" w:rsidR="00027724" w:rsidRDefault="00027724" w:rsidP="00542BD5">
      <w:pPr>
        <w:pStyle w:val="berschrift2"/>
        <w:keepNext w:val="0"/>
        <w:spacing w:before="120" w:line="260" w:lineRule="exact"/>
        <w:ind w:right="142"/>
        <w:jc w:val="both"/>
        <w:rPr>
          <w:rFonts w:ascii="Arial" w:eastAsia="Calibri" w:hAnsi="Arial" w:cs="Arial"/>
          <w:sz w:val="20"/>
        </w:rPr>
      </w:pPr>
      <w:bookmarkStart w:id="0" w:name="_Toc283985032"/>
      <w:bookmarkStart w:id="1" w:name="_Toc236651965"/>
    </w:p>
    <w:p w14:paraId="7A1B80FF" w14:textId="3E06F739" w:rsidR="0001790D" w:rsidRDefault="00DF6A8D" w:rsidP="00542BD5">
      <w:pPr>
        <w:pStyle w:val="berschrift2"/>
        <w:keepNext w:val="0"/>
        <w:spacing w:before="120" w:line="260" w:lineRule="exact"/>
        <w:ind w:right="142"/>
        <w:jc w:val="both"/>
        <w:rPr>
          <w:rFonts w:ascii="Arial" w:eastAsia="Calibri" w:hAnsi="Arial" w:cs="Arial"/>
          <w:sz w:val="20"/>
        </w:rPr>
      </w:pPr>
      <w:r w:rsidRPr="00896B5B">
        <w:rPr>
          <w:rFonts w:ascii="Cambria" w:eastAsia="MS Mincho" w:hAnsi="Cambria" w:cs="Arial"/>
          <w:noProof/>
          <w:sz w:val="24"/>
          <w:szCs w:val="44"/>
        </w:rPr>
        <mc:AlternateContent>
          <mc:Choice Requires="wps">
            <w:drawing>
              <wp:anchor distT="0" distB="0" distL="114300" distR="114300" simplePos="0" relativeHeight="251656192" behindDoc="0" locked="0" layoutInCell="1" allowOverlap="1" wp14:anchorId="0DBE9026" wp14:editId="1FA6F93A">
                <wp:simplePos x="0" y="0"/>
                <wp:positionH relativeFrom="page">
                  <wp:align>left</wp:align>
                </wp:positionH>
                <wp:positionV relativeFrom="paragraph">
                  <wp:posOffset>211455</wp:posOffset>
                </wp:positionV>
                <wp:extent cx="5405120" cy="0"/>
                <wp:effectExtent l="0" t="19050" r="24130" b="19050"/>
                <wp:wrapNone/>
                <wp:docPr id="9" name="Gerader Verbinder 9"/>
                <wp:cNvGraphicFramePr/>
                <a:graphic xmlns:a="http://schemas.openxmlformats.org/drawingml/2006/main">
                  <a:graphicData uri="http://schemas.microsoft.com/office/word/2010/wordprocessingShape">
                    <wps:wsp>
                      <wps:cNvCnPr/>
                      <wps:spPr>
                        <a:xfrm>
                          <a:off x="0" y="0"/>
                          <a:ext cx="5405120" cy="0"/>
                        </a:xfrm>
                        <a:prstGeom prst="line">
                          <a:avLst/>
                        </a:prstGeom>
                        <a:ln w="38100">
                          <a:solidFill>
                            <a:srgbClr val="384B7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7FFEDB" id="Gerader Verbinder 9" o:spid="_x0000_s1026" style="position:absolute;z-index:2516561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6.65pt" to="425.6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" strokecolor="#384b74" strokeweight="3pt">
                <v:stroke joinstyle="miter"/>
                <w10:wrap anchorx="page"/>
              </v:line>
            </w:pict>
          </mc:Fallback>
        </mc:AlternateContent>
      </w:r>
    </w:p>
    <w:bookmarkEnd w:id="0"/>
    <w:bookmarkEnd w:id="1"/>
    <w:p w14:paraId="43450EE4" w14:textId="77777777" w:rsidR="00F45772" w:rsidRPr="001C0C29" w:rsidRDefault="00F45772" w:rsidP="002E782B">
      <w:pPr>
        <w:spacing w:before="120" w:line="260" w:lineRule="exact"/>
        <w:jc w:val="both"/>
        <w:rPr>
          <w:rFonts w:ascii="Arial" w:hAnsi="Arial" w:cs="Arial"/>
          <w:sz w:val="20"/>
          <w:szCs w:val="20"/>
        </w:rPr>
      </w:pPr>
      <w:r w:rsidRPr="001C0C29">
        <w:rPr>
          <w:rFonts w:ascii="Arial" w:hAnsi="Arial" w:cs="Arial"/>
          <w:sz w:val="20"/>
          <w:szCs w:val="20"/>
        </w:rPr>
        <w:t xml:space="preserve">Zwischen </w:t>
      </w:r>
    </w:p>
    <w:p w14:paraId="4B5916B2" w14:textId="0B8C5707" w:rsidR="00F45772" w:rsidRPr="001C0C29" w:rsidRDefault="0054474D" w:rsidP="00092D2D">
      <w:pPr>
        <w:spacing w:before="120" w:line="260" w:lineRule="exact"/>
        <w:ind w:left="360" w:hanging="360"/>
        <w:jc w:val="both"/>
        <w:rPr>
          <w:rFonts w:ascii="Arial" w:hAnsi="Arial" w:cs="Arial"/>
          <w:sz w:val="20"/>
          <w:szCs w:val="20"/>
        </w:rPr>
      </w:pPr>
      <w:r w:rsidRPr="001C0C29">
        <w:rPr>
          <w:rFonts w:ascii="Arial" w:hAnsi="Arial" w:cs="Arial"/>
          <w:sz w:val="20"/>
          <w:szCs w:val="20"/>
          <w:highlight w:val="lightGray"/>
        </w:rPr>
        <w:t>[Unternehmen]</w:t>
      </w:r>
    </w:p>
    <w:p w14:paraId="33C88AA6" w14:textId="77777777" w:rsidR="00F45772" w:rsidRPr="001C0C29" w:rsidRDefault="0084308A" w:rsidP="00092D2D">
      <w:pPr>
        <w:spacing w:before="120" w:line="260" w:lineRule="exact"/>
        <w:ind w:left="360" w:hanging="360"/>
        <w:jc w:val="both"/>
        <w:rPr>
          <w:rFonts w:ascii="Arial" w:hAnsi="Arial" w:cs="Arial"/>
          <w:sz w:val="20"/>
          <w:szCs w:val="20"/>
        </w:rPr>
      </w:pPr>
      <w:r w:rsidRPr="001C0C29">
        <w:rPr>
          <w:rFonts w:ascii="Arial" w:hAnsi="Arial" w:cs="Arial"/>
          <w:sz w:val="20"/>
          <w:szCs w:val="20"/>
        </w:rPr>
        <w:t>(Auftraggeber)</w:t>
      </w:r>
    </w:p>
    <w:p w14:paraId="2F7BCFEF" w14:textId="77777777" w:rsidR="00F45772" w:rsidRPr="001C0C29" w:rsidRDefault="0084308A" w:rsidP="00092D2D">
      <w:pPr>
        <w:spacing w:before="120" w:line="260" w:lineRule="exact"/>
        <w:ind w:left="360" w:hanging="360"/>
        <w:jc w:val="both"/>
        <w:rPr>
          <w:rFonts w:ascii="Arial" w:hAnsi="Arial" w:cs="Arial"/>
          <w:sz w:val="20"/>
          <w:szCs w:val="20"/>
        </w:rPr>
      </w:pPr>
      <w:r w:rsidRPr="001C0C29">
        <w:rPr>
          <w:rFonts w:ascii="Arial" w:hAnsi="Arial" w:cs="Arial"/>
          <w:sz w:val="20"/>
          <w:szCs w:val="20"/>
        </w:rPr>
        <w:t>und</w:t>
      </w:r>
    </w:p>
    <w:p w14:paraId="3BE4BE32" w14:textId="704567A9" w:rsidR="00F45772" w:rsidRPr="001C0C29" w:rsidRDefault="0054474D" w:rsidP="00092D2D">
      <w:pPr>
        <w:spacing w:before="120" w:line="260" w:lineRule="exact"/>
        <w:ind w:left="360" w:hanging="360"/>
        <w:jc w:val="both"/>
        <w:rPr>
          <w:rFonts w:ascii="Arial" w:hAnsi="Arial" w:cs="Arial"/>
          <w:sz w:val="20"/>
          <w:szCs w:val="20"/>
        </w:rPr>
      </w:pPr>
      <w:r w:rsidRPr="001C0C29">
        <w:rPr>
          <w:rFonts w:ascii="Arial" w:hAnsi="Arial" w:cs="Arial"/>
          <w:sz w:val="20"/>
          <w:szCs w:val="20"/>
          <w:highlight w:val="lightGray"/>
        </w:rPr>
        <w:t>[Unternehmen]</w:t>
      </w:r>
    </w:p>
    <w:p w14:paraId="1C7D5F46" w14:textId="35165D87" w:rsidR="00F45772" w:rsidRPr="001C0C29" w:rsidRDefault="00F45772" w:rsidP="00647B22">
      <w:pPr>
        <w:spacing w:before="120" w:line="260" w:lineRule="exact"/>
        <w:ind w:left="360" w:hanging="360"/>
        <w:jc w:val="both"/>
        <w:rPr>
          <w:rFonts w:ascii="Arial" w:hAnsi="Arial" w:cs="Arial"/>
          <w:sz w:val="20"/>
          <w:szCs w:val="20"/>
        </w:rPr>
      </w:pPr>
      <w:r w:rsidRPr="001C0C29">
        <w:rPr>
          <w:rFonts w:ascii="Arial" w:hAnsi="Arial" w:cs="Arial"/>
          <w:sz w:val="20"/>
          <w:szCs w:val="20"/>
        </w:rPr>
        <w:t>(</w:t>
      </w:r>
      <w:r w:rsidR="005C4980">
        <w:rPr>
          <w:rFonts w:ascii="Arial" w:hAnsi="Arial" w:cs="Arial"/>
          <w:sz w:val="20"/>
          <w:szCs w:val="20"/>
        </w:rPr>
        <w:t>Auftragnehmer</w:t>
      </w:r>
      <w:r w:rsidRPr="001C0C29">
        <w:rPr>
          <w:rFonts w:ascii="Arial" w:hAnsi="Arial" w:cs="Arial"/>
          <w:sz w:val="20"/>
          <w:szCs w:val="20"/>
        </w:rPr>
        <w:t>)</w:t>
      </w:r>
    </w:p>
    <w:p w14:paraId="529595FF" w14:textId="74B7B8FD" w:rsidR="00BE0CB5" w:rsidRDefault="00F45772" w:rsidP="00BE0CB5">
      <w:pPr>
        <w:spacing w:before="120" w:line="260" w:lineRule="exact"/>
        <w:ind w:left="360" w:hanging="360"/>
        <w:jc w:val="both"/>
        <w:rPr>
          <w:rFonts w:ascii="Arial" w:hAnsi="Arial" w:cs="Arial"/>
          <w:sz w:val="20"/>
          <w:szCs w:val="20"/>
        </w:rPr>
      </w:pPr>
      <w:r w:rsidRPr="001C0C29">
        <w:rPr>
          <w:rFonts w:ascii="Arial" w:hAnsi="Arial" w:cs="Arial"/>
          <w:sz w:val="20"/>
          <w:szCs w:val="20"/>
        </w:rPr>
        <w:t xml:space="preserve">wird </w:t>
      </w:r>
      <w:r w:rsidRPr="00C20F76">
        <w:rPr>
          <w:rFonts w:ascii="Arial" w:hAnsi="Arial" w:cs="Arial"/>
          <w:sz w:val="20"/>
          <w:szCs w:val="20"/>
        </w:rPr>
        <w:t xml:space="preserve">folgender </w:t>
      </w:r>
      <w:r w:rsidR="005C4980">
        <w:rPr>
          <w:rFonts w:ascii="Arial" w:hAnsi="Arial" w:cs="Arial"/>
          <w:sz w:val="20"/>
          <w:szCs w:val="20"/>
        </w:rPr>
        <w:t>Personalvermittlungsvertrag</w:t>
      </w:r>
      <w:r w:rsidRPr="00C20F76">
        <w:rPr>
          <w:rFonts w:ascii="Arial" w:hAnsi="Arial" w:cs="Arial"/>
          <w:sz w:val="20"/>
          <w:szCs w:val="20"/>
        </w:rPr>
        <w:t xml:space="preserve"> geschlossen:</w:t>
      </w:r>
    </w:p>
    <w:p w14:paraId="26D8F3D9" w14:textId="77777777" w:rsidR="005C4980" w:rsidRDefault="005C4980" w:rsidP="00BE0CB5">
      <w:pPr>
        <w:spacing w:before="120" w:line="260" w:lineRule="exact"/>
        <w:ind w:left="360" w:hanging="360"/>
        <w:jc w:val="both"/>
        <w:rPr>
          <w:rFonts w:ascii="Arial" w:hAnsi="Arial" w:cs="Arial"/>
          <w:sz w:val="20"/>
          <w:szCs w:val="20"/>
        </w:rPr>
      </w:pPr>
    </w:p>
    <w:p w14:paraId="060035D6" w14:textId="60B40AD0" w:rsidR="005C4980" w:rsidRPr="00787622" w:rsidRDefault="005C4980" w:rsidP="00787622">
      <w:pPr>
        <w:spacing w:before="120" w:line="260" w:lineRule="exact"/>
        <w:ind w:left="360" w:hanging="360"/>
        <w:jc w:val="both"/>
        <w:rPr>
          <w:rFonts w:ascii="Arial" w:hAnsi="Arial" w:cs="Arial"/>
          <w:b/>
          <w:sz w:val="20"/>
          <w:szCs w:val="20"/>
        </w:rPr>
      </w:pPr>
      <w:r w:rsidRPr="00787622">
        <w:rPr>
          <w:rFonts w:ascii="Arial" w:hAnsi="Arial" w:cs="Arial"/>
          <w:b/>
          <w:sz w:val="20"/>
          <w:szCs w:val="20"/>
        </w:rPr>
        <w:t>Präambel</w:t>
      </w:r>
    </w:p>
    <w:p w14:paraId="044694AF" w14:textId="098F3A3E" w:rsidR="005C4980" w:rsidRPr="00787622" w:rsidRDefault="005C4980" w:rsidP="00787622">
      <w:pPr>
        <w:spacing w:before="120" w:after="120" w:line="260" w:lineRule="exact"/>
        <w:jc w:val="both"/>
        <w:rPr>
          <w:rFonts w:ascii="Arial" w:hAnsi="Arial" w:cs="Arial"/>
          <w:sz w:val="20"/>
          <w:szCs w:val="20"/>
        </w:rPr>
      </w:pPr>
      <w:r w:rsidRPr="00787622">
        <w:rPr>
          <w:rFonts w:ascii="Arial" w:hAnsi="Arial" w:cs="Arial"/>
          <w:sz w:val="20"/>
          <w:szCs w:val="20"/>
        </w:rPr>
        <w:t>Die nachfolgenden Vorschriften betreffen die Vermittlung von Arbeitnehmern des Auftragnehmers oder Personen, die nicht in einem Arbeitsverhältnis zum Auftragnehmer stehen, ohne vorherige Überlassung an den Auftraggeber. Dieser Vertrag gilt auch für den Fall, dass eine anfänglich geplante Arbeitnehmerüberlassung nicht zustande gekommen ist.</w:t>
      </w:r>
    </w:p>
    <w:p w14:paraId="4D661EB9" w14:textId="77777777" w:rsidR="00F45772" w:rsidRPr="00787622" w:rsidRDefault="00F45772" w:rsidP="00787622">
      <w:pPr>
        <w:pStyle w:val="Listenabsatz"/>
        <w:spacing w:before="120" w:line="260" w:lineRule="exact"/>
        <w:ind w:left="0"/>
        <w:jc w:val="both"/>
        <w:rPr>
          <w:rFonts w:ascii="Arial" w:hAnsi="Arial" w:cs="Arial"/>
          <w:sz w:val="20"/>
          <w:szCs w:val="20"/>
        </w:rPr>
      </w:pPr>
    </w:p>
    <w:p w14:paraId="51A0D719" w14:textId="77777777" w:rsidR="005C4980" w:rsidRPr="00787622" w:rsidRDefault="005C4980" w:rsidP="00787622">
      <w:pPr>
        <w:spacing w:before="120" w:line="260" w:lineRule="exact"/>
        <w:jc w:val="both"/>
        <w:rPr>
          <w:rFonts w:ascii="Arial" w:hAnsi="Arial" w:cs="Arial"/>
          <w:b/>
          <w:sz w:val="20"/>
          <w:szCs w:val="20"/>
        </w:rPr>
      </w:pPr>
      <w:r w:rsidRPr="00787622">
        <w:rPr>
          <w:rFonts w:ascii="Arial" w:hAnsi="Arial" w:cs="Arial"/>
          <w:b/>
          <w:sz w:val="20"/>
          <w:szCs w:val="20"/>
        </w:rPr>
        <w:t>§ 1 Pflichten des Auftragnehmers</w:t>
      </w:r>
    </w:p>
    <w:p w14:paraId="2532DD43" w14:textId="364623A5" w:rsidR="005C4980" w:rsidRPr="00787622" w:rsidRDefault="005C4980" w:rsidP="00787622">
      <w:pPr>
        <w:spacing w:before="120" w:line="260" w:lineRule="exact"/>
        <w:jc w:val="both"/>
        <w:rPr>
          <w:rFonts w:ascii="Arial" w:hAnsi="Arial" w:cs="Arial"/>
          <w:sz w:val="20"/>
          <w:szCs w:val="20"/>
        </w:rPr>
      </w:pPr>
      <w:r w:rsidRPr="00787622">
        <w:rPr>
          <w:rFonts w:ascii="Arial" w:hAnsi="Arial" w:cs="Arial"/>
          <w:sz w:val="20"/>
          <w:szCs w:val="20"/>
        </w:rPr>
        <w:t xml:space="preserve">Der Auftragnehmer übernimmt im Rahmen der Personalvermittlung für den Auftraggeber die Suche nach </w:t>
      </w:r>
      <w:r w:rsidRPr="00787622">
        <w:rPr>
          <w:rFonts w:ascii="Arial" w:hAnsi="Arial" w:cs="Arial"/>
          <w:sz w:val="20"/>
          <w:szCs w:val="20"/>
        </w:rPr>
        <w:br/>
        <w:t xml:space="preserve">einer/m MitarbeiterIn (nachfolgend „BewerberIn” genannt) nach Maßgabe eines schriftlich abzustimmenden Anforderungsprofils. Es gelten die Allgemeinen Geschäftsbedingungen (AGB) des Auftragnehmers als vereinbart.  </w:t>
      </w:r>
    </w:p>
    <w:p w14:paraId="2B5F20F8" w14:textId="77777777" w:rsidR="005C4980" w:rsidRPr="00787622" w:rsidRDefault="005C4980" w:rsidP="00787622">
      <w:pPr>
        <w:spacing w:before="120" w:line="260" w:lineRule="exact"/>
        <w:jc w:val="both"/>
        <w:rPr>
          <w:rFonts w:ascii="Arial" w:hAnsi="Arial" w:cs="Arial"/>
          <w:sz w:val="20"/>
          <w:szCs w:val="20"/>
        </w:rPr>
      </w:pPr>
      <w:r w:rsidRPr="00787622">
        <w:rPr>
          <w:rFonts w:ascii="Arial" w:hAnsi="Arial" w:cs="Arial"/>
          <w:sz w:val="20"/>
          <w:szCs w:val="20"/>
        </w:rPr>
        <w:t>Die Suche umfasst Recherchen im eigenen Datenbestand des Auftragnehmers, in den Stellenanzeigen einschlägiger Zeitschriften, im Internet und bei den jeweiligen Arbeitsämtern. Weiter beinhaltet sie die Platzierung von zwischen den Vertragsparteien abgestimmten Stellenangeboten in Zeitungen, im Internet und/oder anderen Medien. Der Auftragnehmer übernimmt die Vorauswahl der BewerberInnen durch die Prüfung der eingegangenen Bewerbungen, durch ein oder mehrere Interviews und – soweit möglich – durch die Einholung von Referenzen. Auf Wunsch des Auftraggebers wird der Auftragnehmer einen Zwischenbericht zu den bisher eingegangen Bewerbungen erteilen.</w:t>
      </w:r>
    </w:p>
    <w:p w14:paraId="7B808476" w14:textId="5F0F2BFC" w:rsidR="005C4980" w:rsidRPr="00787622" w:rsidRDefault="005C4980" w:rsidP="00787622">
      <w:pPr>
        <w:spacing w:before="120" w:line="260" w:lineRule="exact"/>
        <w:jc w:val="both"/>
        <w:rPr>
          <w:rFonts w:ascii="Arial" w:hAnsi="Arial" w:cs="Arial"/>
          <w:sz w:val="20"/>
          <w:szCs w:val="20"/>
        </w:rPr>
      </w:pPr>
      <w:r w:rsidRPr="00787622">
        <w:rPr>
          <w:rFonts w:ascii="Arial" w:hAnsi="Arial" w:cs="Arial"/>
          <w:sz w:val="20"/>
          <w:szCs w:val="20"/>
        </w:rPr>
        <w:t xml:space="preserve">Der Auftragnehmer bereitet den Vorstellungstermin zwischen dem Auftraggeber und den geeigneten BewerberInnen dadurch vor, dass dem Auftraggeber die erforderlichen Bewerbungsunterlagen zur Kenntnis gegeben und die Vorstellungstermine mit den Beteiligten abgestimmt werden. Dabei werden mögliche Besonderheiten des Auftraggebers im Bewerbungsverfahren (z.B. Assessment-Center) berücksichtigt. Die Absagen an nicht akzeptierte BewerberInnen werden von dem Auftragnehmer erledigt. </w:t>
      </w:r>
    </w:p>
    <w:p w14:paraId="0C668FD1" w14:textId="77777777" w:rsidR="005C4980" w:rsidRPr="00787622" w:rsidRDefault="005C4980" w:rsidP="00787622">
      <w:pPr>
        <w:spacing w:before="120" w:line="260" w:lineRule="exact"/>
        <w:jc w:val="both"/>
        <w:rPr>
          <w:rFonts w:ascii="Arial" w:hAnsi="Arial" w:cs="Arial"/>
          <w:sz w:val="20"/>
          <w:szCs w:val="20"/>
        </w:rPr>
      </w:pPr>
      <w:r w:rsidRPr="00787622">
        <w:rPr>
          <w:rFonts w:ascii="Arial" w:hAnsi="Arial" w:cs="Arial"/>
          <w:sz w:val="20"/>
          <w:szCs w:val="20"/>
        </w:rPr>
        <w:lastRenderedPageBreak/>
        <w:t xml:space="preserve">Sämtliches dem Auftragnehmer überlassenes Daten- und Informationsmaterial sowie sonstige Angaben des Auftraggebers werden absolut vertraulich behandelt, ausschließlich nur zu Zwecken der Vermittlungstätigkeit genutzt bzw. gespeichert und nicht an Dritte weitergegeben. </w:t>
      </w:r>
    </w:p>
    <w:p w14:paraId="7AD4EB56" w14:textId="3E08953D" w:rsidR="005C4980" w:rsidRDefault="005C4980" w:rsidP="00787622">
      <w:pPr>
        <w:pStyle w:val="Listenabsatz"/>
        <w:spacing w:before="120" w:line="260" w:lineRule="exact"/>
        <w:ind w:left="0"/>
        <w:jc w:val="both"/>
        <w:rPr>
          <w:rFonts w:ascii="Arial" w:hAnsi="Arial" w:cs="Arial"/>
          <w:sz w:val="20"/>
          <w:szCs w:val="20"/>
        </w:rPr>
      </w:pPr>
      <w:r w:rsidRPr="00787622">
        <w:rPr>
          <w:rFonts w:ascii="Arial" w:hAnsi="Arial" w:cs="Arial"/>
          <w:sz w:val="20"/>
          <w:szCs w:val="20"/>
        </w:rPr>
        <w:t>Der Auftragnehmer schuldet keine Rechtsberatung. Insbesondere nimmt der Auftragnehmer keinen Einfluss auf die rechtliche Ausgestaltung von Arbeitsverträgen zwischen BewerberIn und Auftraggeber.</w:t>
      </w:r>
    </w:p>
    <w:p w14:paraId="6A521C4D" w14:textId="77777777" w:rsidR="00787622" w:rsidRDefault="00787622" w:rsidP="00787622">
      <w:pPr>
        <w:pStyle w:val="Listenabsatz"/>
        <w:spacing w:before="120" w:line="260" w:lineRule="exact"/>
        <w:ind w:left="0"/>
        <w:jc w:val="both"/>
        <w:rPr>
          <w:rFonts w:ascii="Arial" w:hAnsi="Arial" w:cs="Arial"/>
          <w:sz w:val="20"/>
          <w:szCs w:val="20"/>
        </w:rPr>
      </w:pPr>
    </w:p>
    <w:p w14:paraId="6B149953" w14:textId="77777777" w:rsidR="00787622" w:rsidRPr="00787622" w:rsidRDefault="00787622" w:rsidP="00787622">
      <w:pPr>
        <w:pStyle w:val="Listenabsatz"/>
        <w:spacing w:before="120" w:line="260" w:lineRule="exact"/>
        <w:ind w:left="0"/>
        <w:jc w:val="both"/>
        <w:rPr>
          <w:rFonts w:ascii="Arial" w:hAnsi="Arial" w:cs="Arial"/>
          <w:sz w:val="20"/>
          <w:szCs w:val="20"/>
        </w:rPr>
      </w:pPr>
    </w:p>
    <w:p w14:paraId="2C42610C" w14:textId="77777777" w:rsidR="005C4980" w:rsidRPr="00787622" w:rsidRDefault="005C4980" w:rsidP="00787622">
      <w:pPr>
        <w:jc w:val="both"/>
        <w:rPr>
          <w:rFonts w:ascii="Arial" w:hAnsi="Arial" w:cs="Arial"/>
          <w:b/>
          <w:sz w:val="20"/>
          <w:szCs w:val="20"/>
        </w:rPr>
      </w:pPr>
      <w:r w:rsidRPr="00787622">
        <w:rPr>
          <w:rFonts w:ascii="Arial" w:hAnsi="Arial" w:cs="Arial"/>
          <w:b/>
          <w:sz w:val="20"/>
          <w:szCs w:val="20"/>
        </w:rPr>
        <w:t>§ 2 Pflichten des Auftraggebers</w:t>
      </w:r>
    </w:p>
    <w:p w14:paraId="3AB7E4DE" w14:textId="77777777" w:rsidR="005C4980" w:rsidRPr="00787622" w:rsidRDefault="005C4980" w:rsidP="00787622">
      <w:pPr>
        <w:jc w:val="both"/>
        <w:rPr>
          <w:rFonts w:ascii="Arial" w:hAnsi="Arial" w:cs="Arial"/>
          <w:sz w:val="20"/>
          <w:szCs w:val="20"/>
        </w:rPr>
      </w:pPr>
      <w:r w:rsidRPr="00787622">
        <w:rPr>
          <w:rFonts w:ascii="Arial" w:hAnsi="Arial" w:cs="Arial"/>
          <w:sz w:val="20"/>
          <w:szCs w:val="20"/>
        </w:rPr>
        <w:t xml:space="preserve">Der Auftraggeber setzt den Auftragnehmer über das Zustandekommen eines Beschäftigungsverhältnisses mit der/dem BewerberIn durch Übersendung einer Kopie des beiderseits unterzeichneten Arbeitsvertrages oder, falls noch kein schriftlicher Arbeitsvertrag vorliegt, durch formlose schriftliche Nachricht unverzüglich in Kenntnis. </w:t>
      </w:r>
    </w:p>
    <w:p w14:paraId="3BD3E4ED" w14:textId="24096A0A" w:rsidR="005C4980" w:rsidRPr="00787622" w:rsidRDefault="005C4980" w:rsidP="00787622">
      <w:pPr>
        <w:jc w:val="both"/>
        <w:rPr>
          <w:rFonts w:ascii="Arial" w:hAnsi="Arial" w:cs="Arial"/>
          <w:sz w:val="20"/>
          <w:szCs w:val="20"/>
        </w:rPr>
      </w:pPr>
      <w:r w:rsidRPr="00787622">
        <w:rPr>
          <w:rFonts w:ascii="Arial" w:hAnsi="Arial" w:cs="Arial"/>
          <w:sz w:val="20"/>
          <w:szCs w:val="20"/>
        </w:rPr>
        <w:t xml:space="preserve">Der Auftraggeber bewahrt über die persönlichen, beruflichen und wirtschaftlichen Verhältnisse der </w:t>
      </w:r>
      <w:proofErr w:type="spellStart"/>
      <w:r w:rsidRPr="00787622">
        <w:rPr>
          <w:rFonts w:ascii="Arial" w:hAnsi="Arial" w:cs="Arial"/>
          <w:sz w:val="20"/>
          <w:szCs w:val="20"/>
        </w:rPr>
        <w:t>Bewer</w:t>
      </w:r>
      <w:r w:rsidR="003A128A">
        <w:rPr>
          <w:rFonts w:ascii="Arial" w:hAnsi="Arial" w:cs="Arial"/>
          <w:sz w:val="20"/>
          <w:szCs w:val="20"/>
        </w:rPr>
        <w:t>-</w:t>
      </w:r>
      <w:r w:rsidRPr="00787622">
        <w:rPr>
          <w:rFonts w:ascii="Arial" w:hAnsi="Arial" w:cs="Arial"/>
          <w:sz w:val="20"/>
          <w:szCs w:val="20"/>
        </w:rPr>
        <w:t>berInnen</w:t>
      </w:r>
      <w:proofErr w:type="spellEnd"/>
      <w:r w:rsidRPr="00787622">
        <w:rPr>
          <w:rFonts w:ascii="Arial" w:hAnsi="Arial" w:cs="Arial"/>
          <w:sz w:val="20"/>
          <w:szCs w:val="20"/>
        </w:rPr>
        <w:t xml:space="preserve"> strengstes Stillschweigen. Unterlagen über die BewerberInnen, insbesondere Arbeitnehmerprofile, Zeugnisse oder Exposés dürfen weder Dritten zugänglich gemacht noch vervielfältigt werden, sind streng vertraulich zu behandeln und müssen bei einem nicht zustande gekommenen Arbeitsverhältnis unverzüglich an den</w:t>
      </w:r>
      <w:r w:rsidR="003A128A">
        <w:rPr>
          <w:rFonts w:ascii="Arial" w:hAnsi="Arial" w:cs="Arial"/>
          <w:sz w:val="20"/>
          <w:szCs w:val="20"/>
        </w:rPr>
        <w:t>/die</w:t>
      </w:r>
      <w:r w:rsidRPr="00787622">
        <w:rPr>
          <w:rFonts w:ascii="Arial" w:hAnsi="Arial" w:cs="Arial"/>
          <w:sz w:val="20"/>
          <w:szCs w:val="20"/>
        </w:rPr>
        <w:t xml:space="preserve"> Bewerber</w:t>
      </w:r>
      <w:r w:rsidR="003A128A">
        <w:rPr>
          <w:rFonts w:ascii="Arial" w:hAnsi="Arial" w:cs="Arial"/>
          <w:sz w:val="20"/>
          <w:szCs w:val="20"/>
        </w:rPr>
        <w:t>In</w:t>
      </w:r>
      <w:r w:rsidRPr="00787622">
        <w:rPr>
          <w:rFonts w:ascii="Arial" w:hAnsi="Arial" w:cs="Arial"/>
          <w:sz w:val="20"/>
          <w:szCs w:val="20"/>
        </w:rPr>
        <w:t xml:space="preserve"> oder an den Auftragnehmer zurückgegeben werden.</w:t>
      </w:r>
    </w:p>
    <w:p w14:paraId="4B022E7D" w14:textId="77777777" w:rsidR="005C4980" w:rsidRPr="00787622" w:rsidRDefault="005C4980" w:rsidP="00787622">
      <w:pPr>
        <w:jc w:val="both"/>
        <w:rPr>
          <w:rFonts w:ascii="Arial" w:hAnsi="Arial" w:cs="Arial"/>
          <w:sz w:val="20"/>
          <w:szCs w:val="20"/>
        </w:rPr>
      </w:pPr>
      <w:r w:rsidRPr="00787622">
        <w:rPr>
          <w:rFonts w:ascii="Arial" w:hAnsi="Arial" w:cs="Arial"/>
          <w:sz w:val="20"/>
          <w:szCs w:val="20"/>
        </w:rPr>
        <w:t xml:space="preserve">Der Aufraggeber wird alle für den Auftrag benötigten Informationen und Daten dem Auftragnehmer zur Verfügung zu stellen. </w:t>
      </w:r>
    </w:p>
    <w:p w14:paraId="2DBE5BCF" w14:textId="6B3FB69F" w:rsidR="005C4980" w:rsidRPr="00787622" w:rsidRDefault="005C4980" w:rsidP="00787622">
      <w:pPr>
        <w:jc w:val="both"/>
        <w:rPr>
          <w:rFonts w:ascii="Arial" w:hAnsi="Arial" w:cs="Arial"/>
          <w:sz w:val="20"/>
          <w:szCs w:val="20"/>
        </w:rPr>
      </w:pPr>
      <w:r w:rsidRPr="00787622">
        <w:rPr>
          <w:rFonts w:ascii="Arial" w:hAnsi="Arial" w:cs="Arial"/>
          <w:sz w:val="20"/>
          <w:szCs w:val="20"/>
        </w:rPr>
        <w:t xml:space="preserve">Im Rahmen der Personalvermittlung verpflichtet sich der Auftraggeber, </w:t>
      </w:r>
      <w:r w:rsidR="000C6996">
        <w:rPr>
          <w:rFonts w:ascii="Arial" w:hAnsi="Arial" w:cs="Arial"/>
          <w:sz w:val="20"/>
          <w:szCs w:val="20"/>
        </w:rPr>
        <w:t>bei Vorkenntnis eines Bewerbers/</w:t>
      </w:r>
      <w:r w:rsidR="0040235F">
        <w:rPr>
          <w:rFonts w:ascii="Arial" w:hAnsi="Arial" w:cs="Arial"/>
          <w:sz w:val="20"/>
          <w:szCs w:val="20"/>
        </w:rPr>
        <w:t xml:space="preserve">einer Bewerberin </w:t>
      </w:r>
      <w:r w:rsidRPr="00787622">
        <w:rPr>
          <w:rFonts w:ascii="Arial" w:hAnsi="Arial" w:cs="Arial"/>
          <w:sz w:val="20"/>
          <w:szCs w:val="20"/>
        </w:rPr>
        <w:t>unverzüglich den Auftragnehmer zu unterrichten. Die Vorkenntnis ist vom Auftraggeber mit geeigneten Nachweisen darzulegen. Eine Vorkenntnis liegt nur dann vor, wenn dem Auftraggeber von den BewerberInnen bereits in der Vergangenheit Bewerbungsunterlagen eingereicht wurden oder ein Beschäftigungsverhältnis bestand. In diesem Fall erbringt der Auftragnehmer keine w</w:t>
      </w:r>
      <w:r w:rsidR="000C6996">
        <w:rPr>
          <w:rFonts w:ascii="Arial" w:hAnsi="Arial" w:cs="Arial"/>
          <w:sz w:val="20"/>
          <w:szCs w:val="20"/>
        </w:rPr>
        <w:t>eitere Leistung bezüglich dieses/r</w:t>
      </w:r>
      <w:r w:rsidRPr="00787622">
        <w:rPr>
          <w:rFonts w:ascii="Arial" w:hAnsi="Arial" w:cs="Arial"/>
          <w:sz w:val="20"/>
          <w:szCs w:val="20"/>
        </w:rPr>
        <w:t xml:space="preserve"> </w:t>
      </w:r>
      <w:r w:rsidR="000C6996">
        <w:rPr>
          <w:rFonts w:ascii="Arial" w:hAnsi="Arial" w:cs="Arial"/>
          <w:sz w:val="20"/>
          <w:szCs w:val="20"/>
        </w:rPr>
        <w:br/>
      </w:r>
      <w:r w:rsidRPr="00787622">
        <w:rPr>
          <w:rFonts w:ascii="Arial" w:hAnsi="Arial" w:cs="Arial"/>
          <w:sz w:val="20"/>
          <w:szCs w:val="20"/>
        </w:rPr>
        <w:t>BewerberIn.</w:t>
      </w:r>
    </w:p>
    <w:p w14:paraId="768E8252" w14:textId="77777777" w:rsidR="005C4980" w:rsidRPr="00787622" w:rsidRDefault="005C4980" w:rsidP="00787622">
      <w:pPr>
        <w:jc w:val="both"/>
        <w:rPr>
          <w:rFonts w:ascii="Arial" w:hAnsi="Arial" w:cs="Arial"/>
          <w:b/>
          <w:bCs/>
          <w:sz w:val="20"/>
          <w:szCs w:val="20"/>
        </w:rPr>
      </w:pPr>
    </w:p>
    <w:p w14:paraId="0D8F1067" w14:textId="74FC465A" w:rsidR="005C4980" w:rsidRPr="00787622" w:rsidRDefault="005B2946" w:rsidP="00787622">
      <w:pPr>
        <w:jc w:val="both"/>
        <w:rPr>
          <w:rFonts w:ascii="Arial" w:hAnsi="Arial" w:cs="Arial"/>
          <w:b/>
          <w:bCs/>
          <w:sz w:val="20"/>
          <w:szCs w:val="20"/>
        </w:rPr>
      </w:pPr>
      <w:r>
        <w:rPr>
          <w:rFonts w:ascii="Arial" w:hAnsi="Arial" w:cs="Arial"/>
          <w:b/>
          <w:bCs/>
          <w:sz w:val="20"/>
          <w:szCs w:val="20"/>
        </w:rPr>
        <w:t>§ 3 Zahlungsbedingungen / Fälligkeit /</w:t>
      </w:r>
      <w:r w:rsidR="005C4980" w:rsidRPr="00787622">
        <w:rPr>
          <w:rFonts w:ascii="Arial" w:hAnsi="Arial" w:cs="Arial"/>
          <w:b/>
          <w:bCs/>
          <w:sz w:val="20"/>
          <w:szCs w:val="20"/>
        </w:rPr>
        <w:t xml:space="preserve"> Verzug</w:t>
      </w:r>
    </w:p>
    <w:p w14:paraId="5760184D" w14:textId="77777777" w:rsidR="005C4980" w:rsidRPr="00787622" w:rsidRDefault="005C4980" w:rsidP="00787622">
      <w:pPr>
        <w:jc w:val="both"/>
        <w:rPr>
          <w:rFonts w:ascii="Arial" w:hAnsi="Arial" w:cs="Arial"/>
          <w:sz w:val="20"/>
          <w:szCs w:val="20"/>
        </w:rPr>
      </w:pPr>
      <w:r w:rsidRPr="00787622">
        <w:rPr>
          <w:rFonts w:ascii="Arial" w:hAnsi="Arial" w:cs="Arial"/>
          <w:sz w:val="20"/>
          <w:szCs w:val="20"/>
        </w:rPr>
        <w:t xml:space="preserve">Der Auftragnehmer berechnet ein Honorar i. H. v. ______ Bruttomonatsentgelt / ______% des jährlichen Bruttogehaltes der BewerberInnen im Falle einer erfolgreichen Vermittlung. </w:t>
      </w:r>
    </w:p>
    <w:p w14:paraId="1C91184B" w14:textId="77777777" w:rsidR="005C4980" w:rsidRPr="00787622" w:rsidRDefault="005C4980" w:rsidP="00787622">
      <w:pPr>
        <w:jc w:val="both"/>
        <w:rPr>
          <w:rFonts w:ascii="Arial" w:hAnsi="Arial" w:cs="Arial"/>
          <w:sz w:val="20"/>
          <w:szCs w:val="20"/>
        </w:rPr>
      </w:pPr>
      <w:r w:rsidRPr="00787622">
        <w:rPr>
          <w:rFonts w:ascii="Arial" w:hAnsi="Arial" w:cs="Arial"/>
          <w:sz w:val="20"/>
          <w:szCs w:val="20"/>
        </w:rPr>
        <w:t>Die erfolgreiche Vermittlung setzt voraus, dass der Auftragnehmer mit Auftraggeber und BewerberIn in Verbindung tritt und dadurch zum Vertragsschluss beiträgt.</w:t>
      </w:r>
    </w:p>
    <w:p w14:paraId="055DB251" w14:textId="5E68ADFC" w:rsidR="005C4980" w:rsidRPr="00787622" w:rsidRDefault="005C4980" w:rsidP="00787622">
      <w:pPr>
        <w:jc w:val="both"/>
        <w:rPr>
          <w:rFonts w:ascii="Arial" w:hAnsi="Arial" w:cs="Arial"/>
          <w:sz w:val="20"/>
          <w:szCs w:val="20"/>
        </w:rPr>
      </w:pPr>
      <w:r w:rsidRPr="00787622">
        <w:rPr>
          <w:rFonts w:ascii="Arial" w:hAnsi="Arial" w:cs="Arial"/>
          <w:sz w:val="20"/>
          <w:szCs w:val="20"/>
        </w:rPr>
        <w:t>Das Bruttogehalt ist durch den Auftraggeber nachzuweisen. Falls BewerberInnen innerhalb der ersten drei Monate die Firma des Auftraggebers verlassen, kann der Auftraggeber die Reduzierung  des Honorars um 25% verlangen. Das Honorar wird innerhalb von 30 Tagen nach Unterzeichnung des Vertrages zwischen dem Auftraggeber und dem</w:t>
      </w:r>
      <w:r w:rsidR="003A128A">
        <w:rPr>
          <w:rFonts w:ascii="Arial" w:hAnsi="Arial" w:cs="Arial"/>
          <w:sz w:val="20"/>
          <w:szCs w:val="20"/>
        </w:rPr>
        <w:t xml:space="preserve">/der </w:t>
      </w:r>
      <w:r w:rsidRPr="00787622">
        <w:rPr>
          <w:rFonts w:ascii="Arial" w:hAnsi="Arial" w:cs="Arial"/>
          <w:sz w:val="20"/>
          <w:szCs w:val="20"/>
        </w:rPr>
        <w:t>Bewerber</w:t>
      </w:r>
      <w:r w:rsidR="003A128A">
        <w:rPr>
          <w:rFonts w:ascii="Arial" w:hAnsi="Arial" w:cs="Arial"/>
          <w:sz w:val="20"/>
          <w:szCs w:val="20"/>
        </w:rPr>
        <w:t>In</w:t>
      </w:r>
      <w:r w:rsidRPr="00787622">
        <w:rPr>
          <w:rFonts w:ascii="Arial" w:hAnsi="Arial" w:cs="Arial"/>
          <w:sz w:val="20"/>
          <w:szCs w:val="20"/>
        </w:rPr>
        <w:t xml:space="preserve"> fällig und ist ohne Abzug zu begleichen. Das Honorar versteht sich zuzüglich der jeweils gültigen gesetzlichen Mehrwertsteuer.</w:t>
      </w:r>
    </w:p>
    <w:p w14:paraId="34C034BC" w14:textId="77777777" w:rsidR="00767682" w:rsidRPr="00787622" w:rsidRDefault="00767682" w:rsidP="00787622">
      <w:pPr>
        <w:jc w:val="both"/>
        <w:rPr>
          <w:rFonts w:ascii="Arial" w:hAnsi="Arial" w:cs="Arial"/>
          <w:sz w:val="20"/>
          <w:szCs w:val="20"/>
        </w:rPr>
      </w:pPr>
    </w:p>
    <w:p w14:paraId="4C64864A" w14:textId="77777777" w:rsidR="00767682" w:rsidRPr="00787622" w:rsidRDefault="00767682" w:rsidP="00787622">
      <w:pPr>
        <w:jc w:val="both"/>
        <w:rPr>
          <w:rFonts w:ascii="Arial" w:hAnsi="Arial" w:cs="Arial"/>
          <w:b/>
          <w:sz w:val="20"/>
          <w:szCs w:val="20"/>
        </w:rPr>
      </w:pPr>
      <w:r w:rsidRPr="00787622">
        <w:rPr>
          <w:rFonts w:ascii="Arial" w:hAnsi="Arial" w:cs="Arial"/>
          <w:b/>
          <w:sz w:val="20"/>
          <w:szCs w:val="20"/>
        </w:rPr>
        <w:t>§ 4 Haftung / Gewährleistung</w:t>
      </w:r>
    </w:p>
    <w:p w14:paraId="2DA361E1" w14:textId="390017BF" w:rsidR="00767682" w:rsidRPr="00787622" w:rsidRDefault="00767682" w:rsidP="00787622">
      <w:pPr>
        <w:jc w:val="both"/>
        <w:rPr>
          <w:rFonts w:ascii="Arial" w:hAnsi="Arial" w:cs="Arial"/>
          <w:sz w:val="20"/>
          <w:szCs w:val="20"/>
        </w:rPr>
      </w:pPr>
      <w:r w:rsidRPr="00787622">
        <w:rPr>
          <w:rFonts w:ascii="Arial" w:hAnsi="Arial" w:cs="Arial"/>
          <w:sz w:val="20"/>
          <w:szCs w:val="20"/>
        </w:rPr>
        <w:t>Im Rahmen der Personalvermittlung sichert der Auftragnehmer keine Garantie oder Gewährleistung für eine erfolgreiche Vermittlung innerhalb der Vertragslaufzeit zu. Der Auftragnehmer übernimmt außerdem keine Haftung für Qualität und Güte der Arbeitsleistung des</w:t>
      </w:r>
      <w:r w:rsidR="0040235F">
        <w:rPr>
          <w:rFonts w:ascii="Arial" w:hAnsi="Arial" w:cs="Arial"/>
          <w:sz w:val="20"/>
          <w:szCs w:val="20"/>
        </w:rPr>
        <w:t>/der</w:t>
      </w:r>
      <w:r w:rsidRPr="00787622">
        <w:rPr>
          <w:rFonts w:ascii="Arial" w:hAnsi="Arial" w:cs="Arial"/>
          <w:sz w:val="20"/>
          <w:szCs w:val="20"/>
        </w:rPr>
        <w:t xml:space="preserve"> vermittelten Bew</w:t>
      </w:r>
      <w:r w:rsidR="003A128A">
        <w:rPr>
          <w:rFonts w:ascii="Arial" w:hAnsi="Arial" w:cs="Arial"/>
          <w:sz w:val="20"/>
          <w:szCs w:val="20"/>
        </w:rPr>
        <w:t>erbers</w:t>
      </w:r>
      <w:r w:rsidR="0040235F">
        <w:rPr>
          <w:rFonts w:ascii="Arial" w:hAnsi="Arial" w:cs="Arial"/>
          <w:sz w:val="20"/>
          <w:szCs w:val="20"/>
        </w:rPr>
        <w:t>/Bewerberin. Eine Überprüfung der von dem</w:t>
      </w:r>
      <w:r w:rsidR="003A128A">
        <w:rPr>
          <w:rFonts w:ascii="Arial" w:hAnsi="Arial" w:cs="Arial"/>
          <w:sz w:val="20"/>
          <w:szCs w:val="20"/>
        </w:rPr>
        <w:t>/der</w:t>
      </w:r>
      <w:r w:rsidRPr="00787622">
        <w:rPr>
          <w:rFonts w:ascii="Arial" w:hAnsi="Arial" w:cs="Arial"/>
          <w:sz w:val="20"/>
          <w:szCs w:val="20"/>
        </w:rPr>
        <w:t xml:space="preserve"> Bewerber</w:t>
      </w:r>
      <w:r w:rsidR="003A128A">
        <w:rPr>
          <w:rFonts w:ascii="Arial" w:hAnsi="Arial" w:cs="Arial"/>
          <w:sz w:val="20"/>
          <w:szCs w:val="20"/>
        </w:rPr>
        <w:t>In</w:t>
      </w:r>
      <w:r w:rsidRPr="00787622">
        <w:rPr>
          <w:rFonts w:ascii="Arial" w:hAnsi="Arial" w:cs="Arial"/>
          <w:sz w:val="20"/>
          <w:szCs w:val="20"/>
        </w:rPr>
        <w:t xml:space="preserve"> gemachten Angaben obliegt allein dem Auftraggeber. Der Auftragnehmer </w:t>
      </w:r>
      <w:r w:rsidRPr="00787622">
        <w:rPr>
          <w:rFonts w:ascii="Arial" w:hAnsi="Arial" w:cs="Arial"/>
          <w:sz w:val="20"/>
          <w:szCs w:val="20"/>
        </w:rPr>
        <w:lastRenderedPageBreak/>
        <w:t xml:space="preserve">übernimmt keinerlei Haftung für von BerwerberInnen erklärte persönliche Eigenschaften und Qualifikationen. Weiterhin werden Bewerbungsunterlagen nicht auf Echtheit überprüft. </w:t>
      </w:r>
    </w:p>
    <w:p w14:paraId="6FEEBC71" w14:textId="77777777" w:rsidR="00767682" w:rsidRPr="00787622" w:rsidRDefault="00767682" w:rsidP="00787622">
      <w:pPr>
        <w:jc w:val="both"/>
        <w:rPr>
          <w:rFonts w:ascii="Arial" w:hAnsi="Arial" w:cs="Arial"/>
          <w:sz w:val="20"/>
          <w:szCs w:val="20"/>
        </w:rPr>
      </w:pPr>
      <w:r w:rsidRPr="00787622">
        <w:rPr>
          <w:rFonts w:ascii="Arial" w:hAnsi="Arial" w:cs="Arial"/>
          <w:sz w:val="20"/>
          <w:szCs w:val="20"/>
        </w:rPr>
        <w:t xml:space="preserve">Für Vermögensschäden aus Vermittlungstätigkeit haftet der Auftragnehmer nur bei Vorsatz oder grober Fahrlässigkeit. Dies gilt nicht für die gesetzliche Haftung aus unerlaubten Handlungen gem. §§ 823 BGB ff. </w:t>
      </w:r>
    </w:p>
    <w:p w14:paraId="072A546F" w14:textId="77777777" w:rsidR="00767682" w:rsidRPr="00787622" w:rsidRDefault="00767682" w:rsidP="00787622">
      <w:pPr>
        <w:jc w:val="both"/>
        <w:rPr>
          <w:rFonts w:ascii="Arial" w:hAnsi="Arial" w:cs="Arial"/>
          <w:b/>
          <w:sz w:val="20"/>
          <w:szCs w:val="20"/>
        </w:rPr>
      </w:pPr>
    </w:p>
    <w:p w14:paraId="6912A4A9" w14:textId="0056A8F4" w:rsidR="00767682" w:rsidRPr="00787622" w:rsidRDefault="005B2946" w:rsidP="00787622">
      <w:pPr>
        <w:jc w:val="both"/>
        <w:rPr>
          <w:rFonts w:ascii="Arial" w:hAnsi="Arial" w:cs="Arial"/>
          <w:b/>
          <w:sz w:val="20"/>
          <w:szCs w:val="20"/>
        </w:rPr>
      </w:pPr>
      <w:r>
        <w:rPr>
          <w:rFonts w:ascii="Arial" w:hAnsi="Arial" w:cs="Arial"/>
          <w:b/>
          <w:sz w:val="20"/>
          <w:szCs w:val="20"/>
        </w:rPr>
        <w:t xml:space="preserve">§ 5 Vertragsdauer / </w:t>
      </w:r>
      <w:r w:rsidR="00767682" w:rsidRPr="00787622">
        <w:rPr>
          <w:rFonts w:ascii="Arial" w:hAnsi="Arial" w:cs="Arial"/>
          <w:b/>
          <w:sz w:val="20"/>
          <w:szCs w:val="20"/>
        </w:rPr>
        <w:t>Kündigung</w:t>
      </w:r>
    </w:p>
    <w:p w14:paraId="43755428" w14:textId="1294E1F2" w:rsidR="00767682" w:rsidRPr="00787622" w:rsidRDefault="00767682" w:rsidP="00787622">
      <w:pPr>
        <w:jc w:val="both"/>
        <w:rPr>
          <w:rFonts w:ascii="Arial" w:hAnsi="Arial" w:cs="Arial"/>
          <w:sz w:val="20"/>
          <w:szCs w:val="20"/>
        </w:rPr>
      </w:pPr>
      <w:r w:rsidRPr="00787622">
        <w:rPr>
          <w:rFonts w:ascii="Arial" w:hAnsi="Arial" w:cs="Arial"/>
          <w:sz w:val="20"/>
          <w:szCs w:val="20"/>
        </w:rPr>
        <w:t>Dieser Vertrag kann von beiden Vertragspartnern mit einer Frist von einer Woche schriftlich gekündigt werden. Kommt ein Arbeitsvertrag zwischen dem Aufraggeber und einem</w:t>
      </w:r>
      <w:r w:rsidR="003A128A">
        <w:rPr>
          <w:rFonts w:ascii="Arial" w:hAnsi="Arial" w:cs="Arial"/>
          <w:sz w:val="20"/>
          <w:szCs w:val="20"/>
        </w:rPr>
        <w:t>/einer</w:t>
      </w:r>
      <w:r w:rsidRPr="00787622">
        <w:rPr>
          <w:rFonts w:ascii="Arial" w:hAnsi="Arial" w:cs="Arial"/>
          <w:sz w:val="20"/>
          <w:szCs w:val="20"/>
        </w:rPr>
        <w:t xml:space="preserve"> vom Auftragnehmer vorgestellten </w:t>
      </w:r>
      <w:r w:rsidR="003A128A">
        <w:rPr>
          <w:rFonts w:ascii="Arial" w:hAnsi="Arial" w:cs="Arial"/>
          <w:sz w:val="20"/>
          <w:szCs w:val="20"/>
        </w:rPr>
        <w:br/>
      </w:r>
      <w:r w:rsidRPr="00787622">
        <w:rPr>
          <w:rFonts w:ascii="Arial" w:hAnsi="Arial" w:cs="Arial"/>
          <w:sz w:val="20"/>
          <w:szCs w:val="20"/>
        </w:rPr>
        <w:t>Bewerber</w:t>
      </w:r>
      <w:r w:rsidR="003A128A">
        <w:rPr>
          <w:rFonts w:ascii="Arial" w:hAnsi="Arial" w:cs="Arial"/>
          <w:sz w:val="20"/>
          <w:szCs w:val="20"/>
        </w:rPr>
        <w:t>In</w:t>
      </w:r>
      <w:r w:rsidRPr="00787622">
        <w:rPr>
          <w:rFonts w:ascii="Arial" w:hAnsi="Arial" w:cs="Arial"/>
          <w:sz w:val="20"/>
          <w:szCs w:val="20"/>
        </w:rPr>
        <w:t xml:space="preserve"> innerhalb von 6 Monaten nach Kündigung oder Ablauf des Vertrages zustande, bleibt der </w:t>
      </w:r>
      <w:r w:rsidR="003A128A">
        <w:rPr>
          <w:rFonts w:ascii="Arial" w:hAnsi="Arial" w:cs="Arial"/>
          <w:sz w:val="20"/>
          <w:szCs w:val="20"/>
        </w:rPr>
        <w:br/>
      </w:r>
      <w:r w:rsidRPr="00787622">
        <w:rPr>
          <w:rFonts w:ascii="Arial" w:hAnsi="Arial" w:cs="Arial"/>
          <w:sz w:val="20"/>
          <w:szCs w:val="20"/>
        </w:rPr>
        <w:t xml:space="preserve">Anspruch auf das Vermittlungshonorar unberührt. Dem Auftraggeber bleibt allerdings der </w:t>
      </w:r>
      <w:r w:rsidR="003A128A">
        <w:rPr>
          <w:rFonts w:ascii="Arial" w:hAnsi="Arial" w:cs="Arial"/>
          <w:sz w:val="20"/>
          <w:szCs w:val="20"/>
        </w:rPr>
        <w:t xml:space="preserve">Nachweis vorbehalten, dass der </w:t>
      </w:r>
      <w:r w:rsidRPr="00787622">
        <w:rPr>
          <w:rFonts w:ascii="Arial" w:hAnsi="Arial" w:cs="Arial"/>
          <w:sz w:val="20"/>
          <w:szCs w:val="20"/>
        </w:rPr>
        <w:t>Abschluss des Arbeitsvertrags nicht auf die vorangegangene Vermittlungstätigkeit zurückzuführen ist.</w:t>
      </w:r>
    </w:p>
    <w:p w14:paraId="29FA53B0" w14:textId="77777777" w:rsidR="005C4980" w:rsidRPr="00787622" w:rsidRDefault="005C4980" w:rsidP="00787622">
      <w:pPr>
        <w:pStyle w:val="Listenabsatz"/>
        <w:spacing w:before="120" w:line="260" w:lineRule="exact"/>
        <w:ind w:left="0"/>
        <w:jc w:val="both"/>
        <w:rPr>
          <w:rFonts w:ascii="Arial" w:hAnsi="Arial" w:cs="Arial"/>
          <w:sz w:val="20"/>
          <w:szCs w:val="20"/>
        </w:rPr>
      </w:pPr>
    </w:p>
    <w:p w14:paraId="4CF7141D" w14:textId="65325D48" w:rsidR="000A66EB" w:rsidRPr="00787622" w:rsidRDefault="005B2946" w:rsidP="00787622">
      <w:pPr>
        <w:jc w:val="both"/>
        <w:rPr>
          <w:rFonts w:ascii="Arial" w:hAnsi="Arial" w:cs="Arial"/>
          <w:b/>
          <w:sz w:val="20"/>
          <w:szCs w:val="20"/>
        </w:rPr>
      </w:pPr>
      <w:r>
        <w:rPr>
          <w:rFonts w:ascii="Arial" w:hAnsi="Arial" w:cs="Arial"/>
          <w:b/>
          <w:sz w:val="20"/>
          <w:szCs w:val="20"/>
        </w:rPr>
        <w:t xml:space="preserve">§ 6 Datenschutz / </w:t>
      </w:r>
      <w:r w:rsidR="000A66EB" w:rsidRPr="00787622">
        <w:rPr>
          <w:rFonts w:ascii="Arial" w:hAnsi="Arial" w:cs="Arial"/>
          <w:b/>
          <w:sz w:val="20"/>
          <w:szCs w:val="20"/>
        </w:rPr>
        <w:t>Auftragsdatenverarbeitung</w:t>
      </w:r>
    </w:p>
    <w:p w14:paraId="3F83A9D3" w14:textId="325C19C4" w:rsidR="000A66EB" w:rsidRPr="00787622" w:rsidRDefault="000A66EB" w:rsidP="00787622">
      <w:pPr>
        <w:jc w:val="both"/>
        <w:rPr>
          <w:rFonts w:ascii="Arial" w:hAnsi="Arial" w:cs="Arial"/>
          <w:sz w:val="20"/>
          <w:szCs w:val="20"/>
        </w:rPr>
      </w:pPr>
      <w:r w:rsidRPr="00787622">
        <w:rPr>
          <w:rFonts w:ascii="Arial" w:hAnsi="Arial" w:cs="Arial"/>
          <w:sz w:val="20"/>
          <w:szCs w:val="20"/>
        </w:rPr>
        <w:t xml:space="preserve">Die Vertragsparteien arbeiten zum Zwecke der Personalvermittlung zusammen. Die zu diesem Zweck verarbeiteten Daten umfassen insbesondere die Stammdaten und Qualifikation </w:t>
      </w:r>
      <w:r w:rsidR="003A128A" w:rsidRPr="003A128A">
        <w:rPr>
          <w:rFonts w:ascii="Arial" w:hAnsi="Arial" w:cs="Arial"/>
          <w:sz w:val="20"/>
          <w:szCs w:val="20"/>
        </w:rPr>
        <w:t xml:space="preserve">des zu vermittelnden Arbeitnehmers </w:t>
      </w:r>
      <w:r w:rsidRPr="00787622">
        <w:rPr>
          <w:rFonts w:ascii="Arial" w:hAnsi="Arial" w:cs="Arial"/>
          <w:sz w:val="20"/>
          <w:szCs w:val="20"/>
        </w:rPr>
        <w:t xml:space="preserve">sowie weitere für die Vertragsdurchführung erforderliche oder freiwillig angegebene Daten der betroffenen Personen. </w:t>
      </w:r>
    </w:p>
    <w:p w14:paraId="7D72EF8B" w14:textId="77777777" w:rsidR="000A66EB" w:rsidRPr="00787622" w:rsidRDefault="000A66EB" w:rsidP="00787622">
      <w:pPr>
        <w:pStyle w:val="Listenabsatz"/>
        <w:spacing w:before="120" w:line="260" w:lineRule="exact"/>
        <w:ind w:left="0"/>
        <w:jc w:val="both"/>
        <w:rPr>
          <w:rFonts w:ascii="Arial" w:hAnsi="Arial" w:cs="Arial"/>
          <w:sz w:val="20"/>
          <w:szCs w:val="20"/>
        </w:rPr>
      </w:pPr>
      <w:r w:rsidRPr="00787622">
        <w:rPr>
          <w:rFonts w:ascii="Arial" w:hAnsi="Arial" w:cs="Arial"/>
          <w:sz w:val="20"/>
          <w:szCs w:val="20"/>
        </w:rPr>
        <w:t>Dieser Vertrag konkretisiert die gemeinsame datenschutzrechtliche Verantwortlichkeit, insbesondere die Wahrung der Datenschutzrechte der Betroffenen und die Erfüllung der datenschutzrechtlichen Informationspflichten.</w:t>
      </w:r>
    </w:p>
    <w:p w14:paraId="2347760F" w14:textId="77777777" w:rsidR="000A66EB" w:rsidRPr="00787622" w:rsidRDefault="000A66EB" w:rsidP="00787622">
      <w:pPr>
        <w:pStyle w:val="Listenabsatz"/>
        <w:spacing w:before="120" w:line="260" w:lineRule="exact"/>
        <w:ind w:left="0"/>
        <w:jc w:val="both"/>
        <w:rPr>
          <w:rFonts w:ascii="Arial" w:hAnsi="Arial" w:cs="Arial"/>
          <w:sz w:val="20"/>
          <w:szCs w:val="20"/>
        </w:rPr>
      </w:pPr>
    </w:p>
    <w:p w14:paraId="6A8D308B" w14:textId="3D5C9185" w:rsidR="000A66EB" w:rsidRPr="00787622" w:rsidRDefault="000A66EB" w:rsidP="00787622">
      <w:pPr>
        <w:pStyle w:val="Listenabsatz"/>
        <w:spacing w:before="120" w:line="260" w:lineRule="exact"/>
        <w:ind w:left="0"/>
        <w:jc w:val="both"/>
        <w:rPr>
          <w:rFonts w:ascii="Arial" w:hAnsi="Arial" w:cs="Arial"/>
          <w:sz w:val="20"/>
          <w:szCs w:val="20"/>
        </w:rPr>
      </w:pPr>
      <w:r w:rsidRPr="00787622">
        <w:rPr>
          <w:rFonts w:ascii="Arial" w:hAnsi="Arial" w:cs="Arial"/>
          <w:sz w:val="20"/>
          <w:szCs w:val="20"/>
        </w:rPr>
        <w:t>Der Auftragnehmer ist für die Rechtmäßigkeit der Erhebung aller personenbezogenen Daten verantwortlich, die von ihm erhoben werden. Er ist verpflichtet den Betroffenen diesbezüglich die gem. Art. 13 und 14 DSGVO verpflichtenden Informationen zukommen zu lassen.</w:t>
      </w:r>
    </w:p>
    <w:p w14:paraId="0788CFA8" w14:textId="77777777" w:rsidR="000A66EB" w:rsidRPr="00787622" w:rsidRDefault="000A66EB" w:rsidP="00787622">
      <w:pPr>
        <w:pStyle w:val="Listenabsatz"/>
        <w:spacing w:before="120" w:line="260" w:lineRule="exact"/>
        <w:ind w:left="0"/>
        <w:jc w:val="both"/>
        <w:rPr>
          <w:rFonts w:ascii="Arial" w:hAnsi="Arial" w:cs="Arial"/>
          <w:sz w:val="20"/>
          <w:szCs w:val="20"/>
        </w:rPr>
      </w:pPr>
    </w:p>
    <w:p w14:paraId="1ED9C9A1" w14:textId="458C32B7" w:rsidR="000A66EB" w:rsidRPr="00787622" w:rsidRDefault="000A66EB" w:rsidP="00787622">
      <w:pPr>
        <w:pStyle w:val="Listenabsatz"/>
        <w:spacing w:before="120" w:line="260" w:lineRule="exact"/>
        <w:ind w:left="0"/>
        <w:jc w:val="both"/>
        <w:rPr>
          <w:rFonts w:ascii="Arial" w:hAnsi="Arial" w:cs="Arial"/>
          <w:sz w:val="20"/>
          <w:szCs w:val="20"/>
        </w:rPr>
      </w:pPr>
      <w:r w:rsidRPr="00787622">
        <w:rPr>
          <w:rFonts w:ascii="Arial" w:hAnsi="Arial" w:cs="Arial"/>
          <w:sz w:val="20"/>
          <w:szCs w:val="20"/>
        </w:rPr>
        <w:t>Der Auftraggeber ist für die Rechtmäßigkeit der Erhebung aller personenbezogenen Daten verantwortlich, die von ihm erhoben werden. Es ist verpflichtet den Betroffenen diesbezüglich die gem. Art. 13 und 14 DSGVO verpflichtenden Informationen zukommen zu lassen.</w:t>
      </w:r>
    </w:p>
    <w:p w14:paraId="1BB52646" w14:textId="77777777" w:rsidR="000A66EB" w:rsidRPr="00787622" w:rsidRDefault="000A66EB" w:rsidP="00787622">
      <w:pPr>
        <w:spacing w:before="120" w:line="260" w:lineRule="exact"/>
        <w:jc w:val="both"/>
        <w:rPr>
          <w:rFonts w:ascii="Arial" w:hAnsi="Arial" w:cs="Arial"/>
          <w:sz w:val="20"/>
          <w:szCs w:val="20"/>
        </w:rPr>
      </w:pPr>
      <w:r w:rsidRPr="00787622">
        <w:rPr>
          <w:rFonts w:ascii="Arial" w:hAnsi="Arial" w:cs="Arial"/>
          <w:sz w:val="20"/>
          <w:szCs w:val="20"/>
        </w:rPr>
        <w:t>Die Verantwortlichkeit erstreckt sich auch auf die datenschutzrechtliche Zulässigkeit der Speicherung und Nutzung von personenbezogenen Daten.</w:t>
      </w:r>
    </w:p>
    <w:p w14:paraId="2E87EDFD" w14:textId="0F8A08F3" w:rsidR="000A66EB" w:rsidRPr="00787622" w:rsidRDefault="000A66EB" w:rsidP="00787622">
      <w:pPr>
        <w:pStyle w:val="Listenabsatz"/>
        <w:spacing w:before="120" w:line="260" w:lineRule="exact"/>
        <w:ind w:left="0"/>
        <w:jc w:val="both"/>
        <w:rPr>
          <w:rFonts w:ascii="Arial" w:hAnsi="Arial" w:cs="Arial"/>
          <w:sz w:val="20"/>
          <w:szCs w:val="20"/>
        </w:rPr>
      </w:pPr>
      <w:r w:rsidRPr="00787622">
        <w:rPr>
          <w:rFonts w:ascii="Arial" w:hAnsi="Arial" w:cs="Arial"/>
          <w:sz w:val="20"/>
          <w:szCs w:val="20"/>
        </w:rPr>
        <w:t>Für den Fall, dass eine betroffene Person Rechte auf Berichtigung, Löschung oder Sperrung von personenbezogenen Daten oder auf Auskunft über die gespeicherten personenbezogenen Daten geltend macht, ist diejenige Partei für die Erfüllung der Ansprüche der betroffenen Personen verantwortlich, gegenüber welcher die Geltendmachung der Rechte erfolgt.</w:t>
      </w:r>
    </w:p>
    <w:p w14:paraId="138DE15E" w14:textId="620EE47C" w:rsidR="000A66EB" w:rsidRPr="00787622" w:rsidRDefault="000A66EB" w:rsidP="00787622">
      <w:pPr>
        <w:spacing w:before="120" w:line="260" w:lineRule="exact"/>
        <w:jc w:val="both"/>
        <w:rPr>
          <w:rFonts w:ascii="Arial" w:hAnsi="Arial" w:cs="Arial"/>
          <w:sz w:val="20"/>
          <w:szCs w:val="20"/>
        </w:rPr>
      </w:pPr>
      <w:r w:rsidRPr="00787622">
        <w:rPr>
          <w:rFonts w:ascii="Arial" w:hAnsi="Arial" w:cs="Arial"/>
          <w:sz w:val="20"/>
          <w:szCs w:val="20"/>
        </w:rPr>
        <w:t>Wenn Betroffenenrechte geltend gemacht werden, werden sich die Parte</w:t>
      </w:r>
      <w:r w:rsidR="00932551">
        <w:rPr>
          <w:rFonts w:ascii="Arial" w:hAnsi="Arial" w:cs="Arial"/>
          <w:sz w:val="20"/>
          <w:szCs w:val="20"/>
        </w:rPr>
        <w:t xml:space="preserve">ien wechselseitig unterstützen, </w:t>
      </w:r>
      <w:r w:rsidR="00932551">
        <w:rPr>
          <w:rFonts w:ascii="Arial" w:hAnsi="Arial" w:cs="Arial"/>
          <w:sz w:val="20"/>
          <w:szCs w:val="20"/>
        </w:rPr>
        <w:br/>
      </w:r>
      <w:r w:rsidRPr="00787622">
        <w:rPr>
          <w:rFonts w:ascii="Arial" w:hAnsi="Arial" w:cs="Arial"/>
          <w:sz w:val="20"/>
          <w:szCs w:val="20"/>
        </w:rPr>
        <w:t>soweit dies zur Wahrung der Betroffenenrechte erforderlich oder zweckmäßig ist.</w:t>
      </w:r>
    </w:p>
    <w:p w14:paraId="42DE93AA" w14:textId="450B9636" w:rsidR="000A66EB" w:rsidRPr="00787622" w:rsidRDefault="000A66EB" w:rsidP="00787622">
      <w:pPr>
        <w:pStyle w:val="Listenabsatz"/>
        <w:spacing w:before="120" w:line="260" w:lineRule="exact"/>
        <w:ind w:left="0"/>
        <w:jc w:val="both"/>
        <w:rPr>
          <w:rFonts w:ascii="Arial" w:hAnsi="Arial" w:cs="Arial"/>
          <w:sz w:val="20"/>
          <w:szCs w:val="20"/>
        </w:rPr>
      </w:pPr>
      <w:r w:rsidRPr="00787622">
        <w:rPr>
          <w:rFonts w:ascii="Arial" w:hAnsi="Arial" w:cs="Arial"/>
          <w:sz w:val="20"/>
          <w:szCs w:val="20"/>
        </w:rPr>
        <w:t>Beide Parteien sind verpflichtet, sich gegenseitig unverzüglich zu benachrichtigen, wenn eine betroffene Person die vorgenannten Rechte geltend macht, soweit sich nicht ausschließen lässt, dass die Unterstützung der anderen Partei erforderlich wird.</w:t>
      </w:r>
    </w:p>
    <w:p w14:paraId="7F2A1888" w14:textId="77777777" w:rsidR="000A66EB" w:rsidRPr="00787622" w:rsidRDefault="000A66EB" w:rsidP="00787622">
      <w:pPr>
        <w:pStyle w:val="Listenabsatz"/>
        <w:spacing w:before="120" w:line="260" w:lineRule="exact"/>
        <w:ind w:left="0"/>
        <w:jc w:val="both"/>
        <w:rPr>
          <w:rFonts w:ascii="Arial" w:hAnsi="Arial" w:cs="Arial"/>
          <w:sz w:val="20"/>
          <w:szCs w:val="20"/>
        </w:rPr>
      </w:pPr>
    </w:p>
    <w:p w14:paraId="0CFC2500" w14:textId="21FDC3E9" w:rsidR="000A66EB" w:rsidRPr="00787622" w:rsidRDefault="000A66EB" w:rsidP="00787622">
      <w:pPr>
        <w:pStyle w:val="Listenabsatz"/>
        <w:spacing w:before="120" w:line="260" w:lineRule="exact"/>
        <w:ind w:left="0"/>
        <w:jc w:val="both"/>
        <w:rPr>
          <w:rFonts w:ascii="Arial" w:hAnsi="Arial" w:cs="Arial"/>
          <w:sz w:val="20"/>
          <w:szCs w:val="20"/>
        </w:rPr>
      </w:pPr>
      <w:r w:rsidRPr="00787622">
        <w:rPr>
          <w:rFonts w:ascii="Arial" w:hAnsi="Arial" w:cs="Arial"/>
          <w:sz w:val="20"/>
          <w:szCs w:val="20"/>
        </w:rPr>
        <w:lastRenderedPageBreak/>
        <w:t>Die Parteien verpflichten sich, alle im Rahmen der Personalvermittlung erhaltenen Informationen einschließlich aller personenbezogenen Daten des zu vermittelnden Arbeitnehmers streng vertraulich zu behandeln. Das Gleiche gilt für alle erlangten Kenntnisse über interne Vorgänge und Abläufe.</w:t>
      </w:r>
    </w:p>
    <w:p w14:paraId="54B3598E" w14:textId="77777777" w:rsidR="00BD7D7F" w:rsidRDefault="00BD7D7F" w:rsidP="00787622">
      <w:pPr>
        <w:pStyle w:val="Listenabsatz"/>
        <w:spacing w:before="120" w:line="260" w:lineRule="exact"/>
        <w:ind w:left="0"/>
        <w:jc w:val="both"/>
        <w:rPr>
          <w:rFonts w:ascii="Arial" w:hAnsi="Arial" w:cs="Arial"/>
          <w:sz w:val="20"/>
          <w:szCs w:val="20"/>
        </w:rPr>
      </w:pPr>
    </w:p>
    <w:p w14:paraId="1570FC22" w14:textId="4243290B" w:rsidR="000A66EB" w:rsidRPr="00787622" w:rsidRDefault="000A66EB" w:rsidP="00787622">
      <w:pPr>
        <w:pStyle w:val="Listenabsatz"/>
        <w:spacing w:before="120" w:line="260" w:lineRule="exact"/>
        <w:ind w:left="0"/>
        <w:jc w:val="both"/>
        <w:rPr>
          <w:rFonts w:ascii="Arial" w:hAnsi="Arial" w:cs="Arial"/>
          <w:sz w:val="20"/>
          <w:szCs w:val="20"/>
        </w:rPr>
      </w:pPr>
      <w:r w:rsidRPr="00787622">
        <w:rPr>
          <w:rFonts w:ascii="Arial" w:hAnsi="Arial" w:cs="Arial"/>
          <w:sz w:val="20"/>
          <w:szCs w:val="20"/>
        </w:rPr>
        <w:t>Diese Verschwiegenheitsverpflichtung wirkt auch nach Beendigung der Personalvermittlung fort. Der Auftraggeber verpflichtet sich, bei einer nicht erfolgreichen Vermittlung die ihm bekannt gewordenen Informationen und Daten umgehend zu löschen, soweit keine gesetzlichen Aufbewahrungspflichten entgegenstehen. Vom Auftragnehmer erhaltene Datenträger sind zurückzugeben oder zu vernichten. Der Auftragnehmer verpflichtet sich ebenso nach erfolgreicher Vermittlung, die ihm bekannt gewordenen Informationen und Daten umgehend zu löschen, soweit keine gesetzlichen Aufbewahrungspflichten entgegenstehen.</w:t>
      </w:r>
    </w:p>
    <w:p w14:paraId="48DAC745" w14:textId="77777777" w:rsidR="000A66EB" w:rsidRPr="00787622" w:rsidRDefault="000A66EB" w:rsidP="00787622">
      <w:pPr>
        <w:spacing w:before="120" w:line="260" w:lineRule="exact"/>
        <w:jc w:val="both"/>
        <w:rPr>
          <w:rFonts w:ascii="Arial" w:hAnsi="Arial" w:cs="Arial"/>
          <w:b/>
          <w:sz w:val="20"/>
          <w:szCs w:val="20"/>
        </w:rPr>
      </w:pPr>
    </w:p>
    <w:p w14:paraId="26D2C742" w14:textId="77777777" w:rsidR="000A66EB" w:rsidRPr="00787622" w:rsidRDefault="000A66EB" w:rsidP="00787622">
      <w:pPr>
        <w:spacing w:before="120" w:line="260" w:lineRule="exact"/>
        <w:jc w:val="both"/>
        <w:rPr>
          <w:rFonts w:ascii="Arial" w:hAnsi="Arial" w:cs="Arial"/>
          <w:b/>
          <w:sz w:val="20"/>
          <w:szCs w:val="20"/>
        </w:rPr>
      </w:pPr>
      <w:r w:rsidRPr="00787622">
        <w:rPr>
          <w:rFonts w:ascii="Arial" w:hAnsi="Arial" w:cs="Arial"/>
          <w:b/>
          <w:sz w:val="20"/>
          <w:szCs w:val="20"/>
        </w:rPr>
        <w:t>§ 7 Salvatorische Klausel</w:t>
      </w:r>
    </w:p>
    <w:p w14:paraId="4A95C88B" w14:textId="611A4BCC" w:rsidR="000A66EB" w:rsidRPr="00787622" w:rsidRDefault="000A66EB" w:rsidP="00787622">
      <w:pPr>
        <w:spacing w:before="120" w:line="260" w:lineRule="exact"/>
        <w:jc w:val="both"/>
        <w:rPr>
          <w:rFonts w:ascii="Arial" w:hAnsi="Arial" w:cs="Arial"/>
          <w:sz w:val="20"/>
          <w:szCs w:val="20"/>
        </w:rPr>
      </w:pPr>
      <w:r w:rsidRPr="00787622">
        <w:rPr>
          <w:rFonts w:ascii="Arial" w:hAnsi="Arial" w:cs="Arial"/>
          <w:sz w:val="20"/>
          <w:szCs w:val="20"/>
        </w:rPr>
        <w:t>Sollte eine Klausel des Vertrages unwirksam sein oder werden, so bleibt die Wirksamkeit der anderen Klauseln bestehen.</w:t>
      </w:r>
    </w:p>
    <w:p w14:paraId="1003B4B3" w14:textId="77777777" w:rsidR="00DF6A8D" w:rsidRPr="000A66EB" w:rsidRDefault="00DF6A8D" w:rsidP="000A66EB">
      <w:pPr>
        <w:spacing w:before="120" w:line="260" w:lineRule="exact"/>
        <w:jc w:val="both"/>
        <w:rPr>
          <w:rFonts w:ascii="Arial" w:hAnsi="Arial" w:cs="Arial"/>
          <w:b/>
          <w:sz w:val="20"/>
          <w:szCs w:val="20"/>
        </w:rPr>
      </w:pPr>
    </w:p>
    <w:p w14:paraId="2FF73B7D" w14:textId="77777777" w:rsidR="00402AE6" w:rsidRDefault="00402AE6" w:rsidP="00791967">
      <w:pPr>
        <w:pStyle w:val="Listenabsatz"/>
        <w:spacing w:before="120" w:line="260" w:lineRule="exact"/>
        <w:ind w:left="0"/>
        <w:jc w:val="both"/>
        <w:rPr>
          <w:rFonts w:ascii="Arial" w:hAnsi="Arial" w:cs="Arial"/>
          <w:b/>
          <w:sz w:val="20"/>
          <w:szCs w:val="20"/>
        </w:rPr>
      </w:pPr>
    </w:p>
    <w:p w14:paraId="598DD386" w14:textId="30F8B49D" w:rsidR="00791967" w:rsidRPr="001C0C29" w:rsidRDefault="00791967" w:rsidP="00791967">
      <w:pPr>
        <w:pStyle w:val="Listenabsatz"/>
        <w:spacing w:before="120" w:line="260" w:lineRule="exact"/>
        <w:ind w:left="0"/>
        <w:jc w:val="both"/>
        <w:rPr>
          <w:rFonts w:ascii="Arial" w:hAnsi="Arial" w:cs="Arial"/>
          <w:b/>
          <w:sz w:val="20"/>
          <w:szCs w:val="20"/>
        </w:rPr>
      </w:pPr>
      <w:r>
        <w:rPr>
          <w:rFonts w:ascii="Arial" w:hAnsi="Arial" w:cs="Arial"/>
          <w:b/>
          <w:sz w:val="20"/>
          <w:szCs w:val="20"/>
        </w:rPr>
        <w:t>___________________________________</w:t>
      </w:r>
    </w:p>
    <w:p w14:paraId="5144CE89" w14:textId="63DDE03F" w:rsidR="0001790D" w:rsidRDefault="00F02D90" w:rsidP="00DF6A8D">
      <w:pPr>
        <w:pStyle w:val="Default"/>
        <w:spacing w:before="120" w:line="260" w:lineRule="exact"/>
        <w:ind w:right="142"/>
        <w:jc w:val="both"/>
        <w:rPr>
          <w:sz w:val="20"/>
          <w:szCs w:val="20"/>
        </w:rPr>
      </w:pPr>
      <w:r w:rsidRPr="001C0C29">
        <w:rPr>
          <w:sz w:val="20"/>
          <w:szCs w:val="20"/>
          <w:highlight w:val="lightGray"/>
        </w:rPr>
        <w:t>[</w:t>
      </w:r>
      <w:r w:rsidR="00F45772" w:rsidRPr="001C0C29">
        <w:rPr>
          <w:sz w:val="20"/>
          <w:szCs w:val="20"/>
          <w:highlight w:val="lightGray"/>
        </w:rPr>
        <w:t>Datum</w:t>
      </w:r>
      <w:r w:rsidRPr="001C0C29">
        <w:rPr>
          <w:sz w:val="20"/>
          <w:szCs w:val="20"/>
          <w:highlight w:val="lightGray"/>
        </w:rPr>
        <w:t>]</w:t>
      </w:r>
      <w:r w:rsidR="00F45772" w:rsidRPr="001C0C29">
        <w:rPr>
          <w:sz w:val="20"/>
          <w:szCs w:val="20"/>
        </w:rPr>
        <w:t xml:space="preserve">, </w:t>
      </w:r>
      <w:r w:rsidRPr="001C0C29">
        <w:rPr>
          <w:sz w:val="20"/>
          <w:szCs w:val="20"/>
          <w:highlight w:val="lightGray"/>
        </w:rPr>
        <w:t>[</w:t>
      </w:r>
      <w:r w:rsidR="00F45772" w:rsidRPr="001C0C29">
        <w:rPr>
          <w:sz w:val="20"/>
          <w:szCs w:val="20"/>
          <w:highlight w:val="lightGray"/>
        </w:rPr>
        <w:t>Untersc</w:t>
      </w:r>
      <w:r w:rsidR="00F45772" w:rsidRPr="00F02D90">
        <w:rPr>
          <w:sz w:val="20"/>
          <w:szCs w:val="20"/>
          <w:highlight w:val="lightGray"/>
        </w:rPr>
        <w:t>hrift</w:t>
      </w:r>
      <w:r w:rsidR="00F66815">
        <w:rPr>
          <w:sz w:val="20"/>
          <w:szCs w:val="20"/>
          <w:highlight w:val="lightGray"/>
        </w:rPr>
        <w:t xml:space="preserve"> Auftraggeber]</w:t>
      </w:r>
    </w:p>
    <w:p w14:paraId="72B411FC" w14:textId="77777777" w:rsidR="00402AE6" w:rsidRDefault="00402AE6" w:rsidP="00DF6A8D">
      <w:pPr>
        <w:pStyle w:val="Default"/>
        <w:spacing w:before="120" w:line="260" w:lineRule="exact"/>
        <w:ind w:right="142"/>
        <w:jc w:val="both"/>
        <w:rPr>
          <w:sz w:val="20"/>
          <w:szCs w:val="20"/>
        </w:rPr>
      </w:pPr>
    </w:p>
    <w:p w14:paraId="56A2733B" w14:textId="5035CB51" w:rsidR="00402AE6" w:rsidRPr="00791967" w:rsidRDefault="00791967" w:rsidP="00DF6A8D">
      <w:pPr>
        <w:pStyle w:val="Default"/>
        <w:spacing w:before="120" w:line="260" w:lineRule="exact"/>
        <w:ind w:right="142"/>
        <w:jc w:val="both"/>
        <w:rPr>
          <w:sz w:val="20"/>
          <w:szCs w:val="20"/>
        </w:rPr>
      </w:pPr>
      <w:r w:rsidRPr="00791967">
        <w:rPr>
          <w:sz w:val="20"/>
          <w:szCs w:val="20"/>
        </w:rPr>
        <w:t>___________________________________</w:t>
      </w:r>
    </w:p>
    <w:p w14:paraId="5D8B9D44" w14:textId="550748AE" w:rsidR="00110934" w:rsidRDefault="00044C79" w:rsidP="00DF6A8D">
      <w:pPr>
        <w:pStyle w:val="Default"/>
        <w:spacing w:before="120" w:line="260" w:lineRule="exact"/>
        <w:ind w:right="142"/>
        <w:jc w:val="both"/>
        <w:rPr>
          <w:sz w:val="20"/>
          <w:szCs w:val="20"/>
        </w:rPr>
      </w:pPr>
      <w:r w:rsidRPr="001C0C29">
        <w:rPr>
          <w:sz w:val="20"/>
          <w:szCs w:val="20"/>
          <w:highlight w:val="lightGray"/>
        </w:rPr>
        <w:t>[Datum]</w:t>
      </w:r>
      <w:r w:rsidRPr="001C0C29">
        <w:rPr>
          <w:sz w:val="20"/>
          <w:szCs w:val="20"/>
        </w:rPr>
        <w:t xml:space="preserve">, </w:t>
      </w:r>
      <w:r w:rsidRPr="001C0C29">
        <w:rPr>
          <w:sz w:val="20"/>
          <w:szCs w:val="20"/>
          <w:highlight w:val="lightGray"/>
        </w:rPr>
        <w:t>[Untersc</w:t>
      </w:r>
      <w:r w:rsidRPr="00F02D90">
        <w:rPr>
          <w:sz w:val="20"/>
          <w:szCs w:val="20"/>
          <w:highlight w:val="lightGray"/>
        </w:rPr>
        <w:t>hrift</w:t>
      </w:r>
      <w:r w:rsidR="00767682">
        <w:rPr>
          <w:sz w:val="20"/>
          <w:szCs w:val="20"/>
          <w:highlight w:val="lightGray"/>
        </w:rPr>
        <w:t xml:space="preserve"> Auftragnehm</w:t>
      </w:r>
      <w:r w:rsidR="000C6996">
        <w:rPr>
          <w:sz w:val="20"/>
          <w:szCs w:val="20"/>
          <w:highlight w:val="lightGray"/>
        </w:rPr>
        <w:t>er]</w:t>
      </w:r>
      <w:bookmarkStart w:id="2" w:name="_GoBack"/>
      <w:bookmarkEnd w:id="2"/>
    </w:p>
    <w:p w14:paraId="0122D2A2" w14:textId="77777777" w:rsidR="00402AE6" w:rsidRDefault="00402AE6" w:rsidP="00DF6A8D">
      <w:pPr>
        <w:pStyle w:val="Default"/>
        <w:spacing w:before="120" w:line="260" w:lineRule="exact"/>
        <w:ind w:right="142"/>
        <w:jc w:val="both"/>
        <w:rPr>
          <w:sz w:val="20"/>
          <w:szCs w:val="20"/>
        </w:rPr>
      </w:pPr>
    </w:p>
    <w:p w14:paraId="2ACFFA5E" w14:textId="59025E0D" w:rsidR="00044C79" w:rsidRPr="00F45772" w:rsidRDefault="00044C79" w:rsidP="00DF6A8D">
      <w:pPr>
        <w:pStyle w:val="Default"/>
        <w:spacing w:before="120" w:line="260" w:lineRule="exact"/>
        <w:ind w:right="142"/>
        <w:jc w:val="both"/>
        <w:rPr>
          <w:sz w:val="20"/>
          <w:szCs w:val="20"/>
        </w:rPr>
      </w:pPr>
    </w:p>
    <w:sectPr w:rsidR="00044C79" w:rsidRPr="00F45772" w:rsidSect="00970E35">
      <w:headerReference w:type="default" r:id="rId8"/>
      <w:footerReference w:type="default" r:id="rId9"/>
      <w:headerReference w:type="first" r:id="rId10"/>
      <w:footerReference w:type="first" r:id="rId11"/>
      <w:pgSz w:w="11906" w:h="16838"/>
      <w:pgMar w:top="2552" w:right="707" w:bottom="1134" w:left="1559" w:header="0" w:footer="22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23620" w14:textId="77777777" w:rsidR="00E73EEF" w:rsidRDefault="00E73EEF" w:rsidP="007C0B07">
      <w:pPr>
        <w:spacing w:after="0" w:line="240" w:lineRule="auto"/>
      </w:pPr>
      <w:r>
        <w:separator/>
      </w:r>
    </w:p>
    <w:p w14:paraId="09532E1D" w14:textId="77777777" w:rsidR="00E73EEF" w:rsidRDefault="00E73EEF"/>
    <w:p w14:paraId="571CC2C2" w14:textId="77777777" w:rsidR="00E73EEF" w:rsidRDefault="00E73EEF" w:rsidP="00621F3A"/>
  </w:endnote>
  <w:endnote w:type="continuationSeparator" w:id="0">
    <w:p w14:paraId="14A23B24" w14:textId="77777777" w:rsidR="00E73EEF" w:rsidRDefault="00E73EEF" w:rsidP="007C0B07">
      <w:pPr>
        <w:spacing w:after="0" w:line="240" w:lineRule="auto"/>
      </w:pPr>
      <w:r>
        <w:continuationSeparator/>
      </w:r>
    </w:p>
    <w:p w14:paraId="2EC37FB0" w14:textId="77777777" w:rsidR="00E73EEF" w:rsidRDefault="00E73EEF"/>
    <w:p w14:paraId="1D0651D7" w14:textId="77777777" w:rsidR="00E73EEF" w:rsidRDefault="00E73EEF" w:rsidP="00621F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KTypeRegular">
    <w:altName w:val="Arial Narrow"/>
    <w:charset w:val="00"/>
    <w:family w:val="swiss"/>
    <w:pitch w:val="variable"/>
    <w:sig w:usb0="00000003"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Frutiger-Ligh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E400C" w14:textId="77777777" w:rsidR="00E73EEF" w:rsidRDefault="00E73EEF" w:rsidP="00EB15AA">
    <w:pPr>
      <w:pStyle w:val="Fuzeile"/>
      <w:tabs>
        <w:tab w:val="left" w:pos="332"/>
      </w:tabs>
    </w:pPr>
    <w:r>
      <w:tab/>
    </w:r>
    <w:r>
      <w:tab/>
    </w:r>
    <w:r>
      <w:tab/>
    </w:r>
  </w:p>
  <w:p w14:paraId="0A8BD1BF" w14:textId="354BED8D" w:rsidR="00E73EEF" w:rsidRPr="00970E35" w:rsidRDefault="00E73EEF" w:rsidP="00684245">
    <w:pPr>
      <w:tabs>
        <w:tab w:val="right" w:pos="9640"/>
      </w:tabs>
      <w:rPr>
        <w:rFonts w:ascii="Arial" w:hAnsi="Arial" w:cs="Arial"/>
        <w:sz w:val="20"/>
        <w:szCs w:val="20"/>
      </w:rPr>
    </w:pPr>
    <w:r w:rsidRPr="00D245D0">
      <w:rPr>
        <w:rFonts w:ascii="Arial" w:eastAsia="Arial Unicode MS" w:hAnsi="Arial" w:cs="Arial"/>
        <w:b/>
        <w:sz w:val="18"/>
        <w:szCs w:val="20"/>
      </w:rPr>
      <w:t xml:space="preserve">© </w:t>
    </w:r>
    <w:r w:rsidR="00427E18">
      <w:rPr>
        <w:rFonts w:ascii="Arial" w:eastAsia="Arial Unicode MS" w:hAnsi="Arial" w:cs="Arial"/>
        <w:sz w:val="18"/>
        <w:szCs w:val="20"/>
      </w:rPr>
      <w:t>Interessenverband Deutscher Zeitarbeitsunternehmen e.V. (iGZ), frei zur eigenen Verwendung der iGZ-Mitglieder</w:t>
    </w:r>
    <w:r>
      <w:rPr>
        <w:rFonts w:ascii="Arial" w:hAnsi="Arial" w:cs="Arial"/>
        <w:sz w:val="20"/>
        <w:szCs w:val="20"/>
      </w:rPr>
      <w:tab/>
    </w:r>
    <w:r w:rsidRPr="00970E35">
      <w:rPr>
        <w:rFonts w:ascii="Arial" w:hAnsi="Arial" w:cs="Arial"/>
        <w:sz w:val="20"/>
        <w:szCs w:val="20"/>
      </w:rPr>
      <w:fldChar w:fldCharType="begin"/>
    </w:r>
    <w:r w:rsidRPr="00970E35">
      <w:rPr>
        <w:rFonts w:ascii="Arial" w:hAnsi="Arial" w:cs="Arial"/>
        <w:sz w:val="20"/>
        <w:szCs w:val="20"/>
      </w:rPr>
      <w:instrText>PAGE   \* MERGEFORMAT</w:instrText>
    </w:r>
    <w:r w:rsidRPr="00970E35">
      <w:rPr>
        <w:rFonts w:ascii="Arial" w:hAnsi="Arial" w:cs="Arial"/>
        <w:sz w:val="20"/>
        <w:szCs w:val="20"/>
      </w:rPr>
      <w:fldChar w:fldCharType="separate"/>
    </w:r>
    <w:r w:rsidR="000C6996">
      <w:rPr>
        <w:rFonts w:ascii="Arial" w:hAnsi="Arial" w:cs="Arial"/>
        <w:noProof/>
        <w:sz w:val="20"/>
        <w:szCs w:val="20"/>
      </w:rPr>
      <w:t>4</w:t>
    </w:r>
    <w:r w:rsidRPr="00970E35">
      <w:rPr>
        <w:rFonts w:ascii="Arial" w:hAnsi="Arial" w:cs="Arial"/>
        <w:sz w:val="20"/>
        <w:szCs w:val="20"/>
      </w:rPr>
      <w:fldChar w:fldCharType="end"/>
    </w:r>
    <w:r>
      <w:rPr>
        <w:rFonts w:ascii="Arial" w:hAnsi="Arial" w:cs="Arial"/>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4179A" w14:textId="77777777" w:rsidR="00E73EEF" w:rsidRDefault="00E73EEF" w:rsidP="00272507">
    <w:pPr>
      <w:pStyle w:val="Fuzeile"/>
    </w:pPr>
    <w:r w:rsidRPr="00D245D0">
      <w:rPr>
        <w:rFonts w:ascii="Arial" w:eastAsia="Arial Unicode MS" w:hAnsi="Arial" w:cs="Arial"/>
        <w:b/>
        <w:sz w:val="18"/>
        <w:szCs w:val="20"/>
      </w:rPr>
      <w:t xml:space="preserve">© </w:t>
    </w:r>
    <w:r w:rsidRPr="00D245D0">
      <w:rPr>
        <w:rFonts w:ascii="Arial" w:eastAsia="Arial Unicode MS" w:hAnsi="Arial" w:cs="Arial"/>
        <w:sz w:val="18"/>
        <w:szCs w:val="20"/>
      </w:rPr>
      <w:t>Vervielfältigung und Veröffentlichung nur mit Zus</w:t>
    </w:r>
    <w:r>
      <w:rPr>
        <w:rFonts w:ascii="Arial" w:eastAsia="Arial Unicode MS" w:hAnsi="Arial" w:cs="Arial"/>
        <w:sz w:val="18"/>
        <w:szCs w:val="20"/>
      </w:rPr>
      <w:t>timmung des iGZ</w:t>
    </w:r>
  </w:p>
  <w:p w14:paraId="128A2CEA" w14:textId="77777777" w:rsidR="00E73EEF" w:rsidRDefault="00E73EE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73BDE" w14:textId="77777777" w:rsidR="00E73EEF" w:rsidRDefault="00E73EEF" w:rsidP="007C0B07">
      <w:pPr>
        <w:spacing w:after="0" w:line="240" w:lineRule="auto"/>
      </w:pPr>
      <w:r>
        <w:separator/>
      </w:r>
    </w:p>
    <w:p w14:paraId="44B091E9" w14:textId="77777777" w:rsidR="00E73EEF" w:rsidRDefault="00E73EEF"/>
    <w:p w14:paraId="44DA5E74" w14:textId="77777777" w:rsidR="00E73EEF" w:rsidRDefault="00E73EEF" w:rsidP="00621F3A"/>
  </w:footnote>
  <w:footnote w:type="continuationSeparator" w:id="0">
    <w:p w14:paraId="58C72301" w14:textId="77777777" w:rsidR="00E73EEF" w:rsidRDefault="00E73EEF" w:rsidP="007C0B07">
      <w:pPr>
        <w:spacing w:after="0" w:line="240" w:lineRule="auto"/>
      </w:pPr>
      <w:r>
        <w:continuationSeparator/>
      </w:r>
    </w:p>
    <w:p w14:paraId="6A96BF84" w14:textId="77777777" w:rsidR="00E73EEF" w:rsidRDefault="00E73EEF"/>
    <w:p w14:paraId="343E2935" w14:textId="77777777" w:rsidR="00E73EEF" w:rsidRDefault="00E73EEF" w:rsidP="00621F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132B3" w14:textId="77777777" w:rsidR="00E73EEF" w:rsidRDefault="00E73EEF">
    <w:pPr>
      <w:pStyle w:val="Kopfzeile"/>
    </w:pPr>
    <w:r>
      <w:rPr>
        <w:noProof/>
        <w:lang w:eastAsia="de-DE"/>
      </w:rPr>
      <w:drawing>
        <wp:anchor distT="0" distB="0" distL="114300" distR="114300" simplePos="0" relativeHeight="251656704" behindDoc="0" locked="0" layoutInCell="1" allowOverlap="1" wp14:anchorId="5A842418" wp14:editId="1A69A488">
          <wp:simplePos x="0" y="0"/>
          <wp:positionH relativeFrom="column">
            <wp:posOffset>3955415</wp:posOffset>
          </wp:positionH>
          <wp:positionV relativeFrom="page">
            <wp:posOffset>628650</wp:posOffset>
          </wp:positionV>
          <wp:extent cx="2686050" cy="55943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Balken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86050" cy="559435"/>
                  </a:xfrm>
                  <a:prstGeom prst="rect">
                    <a:avLst/>
                  </a:prstGeom>
                </pic:spPr>
              </pic:pic>
            </a:graphicData>
          </a:graphic>
          <wp14:sizeRelH relativeFrom="margin">
            <wp14:pctWidth>0</wp14:pctWidth>
          </wp14:sizeRelH>
          <wp14:sizeRelV relativeFrom="margin">
            <wp14:pctHeight>0</wp14:pctHeight>
          </wp14:sizeRelV>
        </wp:anchor>
      </w:drawing>
    </w:r>
  </w:p>
  <w:p w14:paraId="3EE2C914" w14:textId="77777777" w:rsidR="00E73EEF" w:rsidRDefault="00E73EEF"/>
  <w:p w14:paraId="1D48EC1E" w14:textId="77777777" w:rsidR="00E73EEF" w:rsidRDefault="00E73EEF"/>
  <w:p w14:paraId="11970B4D" w14:textId="77777777" w:rsidR="00E73EEF" w:rsidRDefault="00E73EEF" w:rsidP="00621F3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605C5" w14:textId="77777777" w:rsidR="00E73EEF" w:rsidRDefault="00E73EEF">
    <w:pPr>
      <w:pStyle w:val="Kopfzeile"/>
    </w:pPr>
    <w:r>
      <w:rPr>
        <w:noProof/>
        <w:lang w:eastAsia="de-DE"/>
      </w:rPr>
      <w:drawing>
        <wp:anchor distT="0" distB="0" distL="114300" distR="114300" simplePos="0" relativeHeight="251657728" behindDoc="0" locked="0" layoutInCell="1" allowOverlap="1" wp14:anchorId="61D9B9E4" wp14:editId="78BD3A6A">
          <wp:simplePos x="0" y="0"/>
          <wp:positionH relativeFrom="column">
            <wp:posOffset>3942715</wp:posOffset>
          </wp:positionH>
          <wp:positionV relativeFrom="page">
            <wp:posOffset>629920</wp:posOffset>
          </wp:positionV>
          <wp:extent cx="2685415" cy="557530"/>
          <wp:effectExtent l="0" t="0" r="635"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Balken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85415" cy="5575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4C90"/>
    <w:multiLevelType w:val="hybridMultilevel"/>
    <w:tmpl w:val="2E140D7C"/>
    <w:lvl w:ilvl="0" w:tplc="935EEAC8">
      <w:start w:val="1"/>
      <w:numFmt w:val="bullet"/>
      <w:pStyle w:val="AufzhlungDreieck"/>
      <w:lvlText w:val=""/>
      <w:lvlJc w:val="left"/>
      <w:pPr>
        <w:tabs>
          <w:tab w:val="num" w:pos="4585"/>
        </w:tabs>
        <w:ind w:left="4585" w:hanging="408"/>
      </w:pPr>
      <w:rPr>
        <w:rFonts w:ascii="Wingdings" w:eastAsia="Times New Roman" w:hAnsi="Wingdings" w:cs="Times New Roman" w:hint="default"/>
      </w:rPr>
    </w:lvl>
    <w:lvl w:ilvl="1" w:tplc="04070003">
      <w:start w:val="1"/>
      <w:numFmt w:val="bullet"/>
      <w:lvlText w:val="o"/>
      <w:lvlJc w:val="left"/>
      <w:pPr>
        <w:tabs>
          <w:tab w:val="num" w:pos="5475"/>
        </w:tabs>
        <w:ind w:left="5475" w:hanging="360"/>
      </w:pPr>
      <w:rPr>
        <w:rFonts w:ascii="Courier New" w:hAnsi="Courier New" w:cs="Times New Roman" w:hint="default"/>
      </w:rPr>
    </w:lvl>
    <w:lvl w:ilvl="2" w:tplc="04070005">
      <w:start w:val="1"/>
      <w:numFmt w:val="bullet"/>
      <w:lvlText w:val=""/>
      <w:lvlJc w:val="left"/>
      <w:pPr>
        <w:tabs>
          <w:tab w:val="num" w:pos="6195"/>
        </w:tabs>
        <w:ind w:left="6195" w:hanging="360"/>
      </w:pPr>
      <w:rPr>
        <w:rFonts w:ascii="Wingdings" w:hAnsi="Wingdings" w:hint="default"/>
      </w:rPr>
    </w:lvl>
    <w:lvl w:ilvl="3" w:tplc="04070001">
      <w:start w:val="1"/>
      <w:numFmt w:val="bullet"/>
      <w:lvlText w:val=""/>
      <w:lvlJc w:val="left"/>
      <w:pPr>
        <w:tabs>
          <w:tab w:val="num" w:pos="6915"/>
        </w:tabs>
        <w:ind w:left="6915" w:hanging="360"/>
      </w:pPr>
      <w:rPr>
        <w:rFonts w:ascii="Symbol" w:hAnsi="Symbol" w:hint="default"/>
      </w:rPr>
    </w:lvl>
    <w:lvl w:ilvl="4" w:tplc="04070003">
      <w:start w:val="1"/>
      <w:numFmt w:val="bullet"/>
      <w:lvlText w:val="o"/>
      <w:lvlJc w:val="left"/>
      <w:pPr>
        <w:tabs>
          <w:tab w:val="num" w:pos="7635"/>
        </w:tabs>
        <w:ind w:left="7635" w:hanging="360"/>
      </w:pPr>
      <w:rPr>
        <w:rFonts w:ascii="Courier New" w:hAnsi="Courier New" w:cs="Times New Roman" w:hint="default"/>
      </w:rPr>
    </w:lvl>
    <w:lvl w:ilvl="5" w:tplc="04070005">
      <w:start w:val="1"/>
      <w:numFmt w:val="bullet"/>
      <w:lvlText w:val=""/>
      <w:lvlJc w:val="left"/>
      <w:pPr>
        <w:tabs>
          <w:tab w:val="num" w:pos="8355"/>
        </w:tabs>
        <w:ind w:left="8355" w:hanging="360"/>
      </w:pPr>
      <w:rPr>
        <w:rFonts w:ascii="Wingdings" w:hAnsi="Wingdings" w:hint="default"/>
      </w:rPr>
    </w:lvl>
    <w:lvl w:ilvl="6" w:tplc="04070001">
      <w:start w:val="1"/>
      <w:numFmt w:val="bullet"/>
      <w:lvlText w:val=""/>
      <w:lvlJc w:val="left"/>
      <w:pPr>
        <w:tabs>
          <w:tab w:val="num" w:pos="9075"/>
        </w:tabs>
        <w:ind w:left="9075" w:hanging="360"/>
      </w:pPr>
      <w:rPr>
        <w:rFonts w:ascii="Symbol" w:hAnsi="Symbol" w:hint="default"/>
      </w:rPr>
    </w:lvl>
    <w:lvl w:ilvl="7" w:tplc="04070003">
      <w:start w:val="1"/>
      <w:numFmt w:val="bullet"/>
      <w:lvlText w:val="o"/>
      <w:lvlJc w:val="left"/>
      <w:pPr>
        <w:tabs>
          <w:tab w:val="num" w:pos="9795"/>
        </w:tabs>
        <w:ind w:left="9795" w:hanging="360"/>
      </w:pPr>
      <w:rPr>
        <w:rFonts w:ascii="Courier New" w:hAnsi="Courier New" w:cs="Times New Roman" w:hint="default"/>
      </w:rPr>
    </w:lvl>
    <w:lvl w:ilvl="8" w:tplc="04070005">
      <w:start w:val="1"/>
      <w:numFmt w:val="bullet"/>
      <w:lvlText w:val=""/>
      <w:lvlJc w:val="left"/>
      <w:pPr>
        <w:tabs>
          <w:tab w:val="num" w:pos="10515"/>
        </w:tabs>
        <w:ind w:left="10515" w:hanging="360"/>
      </w:pPr>
      <w:rPr>
        <w:rFonts w:ascii="Wingdings" w:hAnsi="Wingdings" w:hint="default"/>
      </w:rPr>
    </w:lvl>
  </w:abstractNum>
  <w:abstractNum w:abstractNumId="1" w15:restartNumberingAfterBreak="0">
    <w:nsid w:val="00642AB6"/>
    <w:multiLevelType w:val="hybridMultilevel"/>
    <w:tmpl w:val="420ADA80"/>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2F1037C"/>
    <w:multiLevelType w:val="hybridMultilevel"/>
    <w:tmpl w:val="993641B6"/>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05B527CA"/>
    <w:multiLevelType w:val="hybridMultilevel"/>
    <w:tmpl w:val="31782D6A"/>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5CF0609"/>
    <w:multiLevelType w:val="hybridMultilevel"/>
    <w:tmpl w:val="80E45182"/>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0A272481"/>
    <w:multiLevelType w:val="hybridMultilevel"/>
    <w:tmpl w:val="DA826F7E"/>
    <w:lvl w:ilvl="0" w:tplc="931E89B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B340D5C"/>
    <w:multiLevelType w:val="hybridMultilevel"/>
    <w:tmpl w:val="53D2FFF0"/>
    <w:lvl w:ilvl="0" w:tplc="931E89B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B903675"/>
    <w:multiLevelType w:val="hybridMultilevel"/>
    <w:tmpl w:val="0658AB0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D825590"/>
    <w:multiLevelType w:val="hybridMultilevel"/>
    <w:tmpl w:val="93767F7A"/>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14E9598B"/>
    <w:multiLevelType w:val="hybridMultilevel"/>
    <w:tmpl w:val="FF2E53B0"/>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15BC770C"/>
    <w:multiLevelType w:val="hybridMultilevel"/>
    <w:tmpl w:val="B008AB38"/>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19DD5FA8"/>
    <w:multiLevelType w:val="hybridMultilevel"/>
    <w:tmpl w:val="DB8E7F16"/>
    <w:lvl w:ilvl="0" w:tplc="0C74272C">
      <w:start w:val="1"/>
      <w:numFmt w:val="decimal"/>
      <w:lvlText w:val="(%1)"/>
      <w:lvlJc w:val="left"/>
      <w:pPr>
        <w:ind w:left="360" w:hanging="360"/>
      </w:pPr>
      <w:rPr>
        <w:i w:val="0"/>
      </w:rPr>
    </w:lvl>
    <w:lvl w:ilvl="1" w:tplc="04070019" w:tentative="1">
      <w:start w:val="1"/>
      <w:numFmt w:val="lowerLetter"/>
      <w:lvlText w:val="%2."/>
      <w:lvlJc w:val="left"/>
      <w:pPr>
        <w:ind w:left="797" w:hanging="360"/>
      </w:pPr>
    </w:lvl>
    <w:lvl w:ilvl="2" w:tplc="0407001B" w:tentative="1">
      <w:start w:val="1"/>
      <w:numFmt w:val="lowerRoman"/>
      <w:lvlText w:val="%3."/>
      <w:lvlJc w:val="right"/>
      <w:pPr>
        <w:ind w:left="1517" w:hanging="180"/>
      </w:pPr>
    </w:lvl>
    <w:lvl w:ilvl="3" w:tplc="0407000F" w:tentative="1">
      <w:start w:val="1"/>
      <w:numFmt w:val="decimal"/>
      <w:lvlText w:val="%4."/>
      <w:lvlJc w:val="left"/>
      <w:pPr>
        <w:ind w:left="2237" w:hanging="360"/>
      </w:pPr>
    </w:lvl>
    <w:lvl w:ilvl="4" w:tplc="04070019" w:tentative="1">
      <w:start w:val="1"/>
      <w:numFmt w:val="lowerLetter"/>
      <w:lvlText w:val="%5."/>
      <w:lvlJc w:val="left"/>
      <w:pPr>
        <w:ind w:left="2957" w:hanging="360"/>
      </w:pPr>
    </w:lvl>
    <w:lvl w:ilvl="5" w:tplc="0407001B" w:tentative="1">
      <w:start w:val="1"/>
      <w:numFmt w:val="lowerRoman"/>
      <w:lvlText w:val="%6."/>
      <w:lvlJc w:val="right"/>
      <w:pPr>
        <w:ind w:left="3677" w:hanging="180"/>
      </w:pPr>
    </w:lvl>
    <w:lvl w:ilvl="6" w:tplc="0407000F" w:tentative="1">
      <w:start w:val="1"/>
      <w:numFmt w:val="decimal"/>
      <w:lvlText w:val="%7."/>
      <w:lvlJc w:val="left"/>
      <w:pPr>
        <w:ind w:left="4397" w:hanging="360"/>
      </w:pPr>
    </w:lvl>
    <w:lvl w:ilvl="7" w:tplc="04070019" w:tentative="1">
      <w:start w:val="1"/>
      <w:numFmt w:val="lowerLetter"/>
      <w:lvlText w:val="%8."/>
      <w:lvlJc w:val="left"/>
      <w:pPr>
        <w:ind w:left="5117" w:hanging="360"/>
      </w:pPr>
    </w:lvl>
    <w:lvl w:ilvl="8" w:tplc="0407001B" w:tentative="1">
      <w:start w:val="1"/>
      <w:numFmt w:val="lowerRoman"/>
      <w:lvlText w:val="%9."/>
      <w:lvlJc w:val="right"/>
      <w:pPr>
        <w:ind w:left="5837" w:hanging="180"/>
      </w:pPr>
    </w:lvl>
  </w:abstractNum>
  <w:abstractNum w:abstractNumId="12" w15:restartNumberingAfterBreak="0">
    <w:nsid w:val="1CBD29D4"/>
    <w:multiLevelType w:val="hybridMultilevel"/>
    <w:tmpl w:val="9D06753E"/>
    <w:lvl w:ilvl="0" w:tplc="5F8E6564">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FD27EDB"/>
    <w:multiLevelType w:val="hybridMultilevel"/>
    <w:tmpl w:val="EE086FB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FEE341A"/>
    <w:multiLevelType w:val="hybridMultilevel"/>
    <w:tmpl w:val="30744D92"/>
    <w:lvl w:ilvl="0" w:tplc="931E89B8">
      <w:start w:val="1"/>
      <w:numFmt w:val="bullet"/>
      <w:lvlText w:val=""/>
      <w:lvlJc w:val="left"/>
      <w:pPr>
        <w:ind w:left="1653" w:hanging="360"/>
      </w:pPr>
      <w:rPr>
        <w:rFonts w:ascii="Wingdings" w:hAnsi="Wingdings" w:hint="default"/>
      </w:rPr>
    </w:lvl>
    <w:lvl w:ilvl="1" w:tplc="04070003" w:tentative="1">
      <w:start w:val="1"/>
      <w:numFmt w:val="bullet"/>
      <w:lvlText w:val="o"/>
      <w:lvlJc w:val="left"/>
      <w:pPr>
        <w:ind w:left="2373" w:hanging="360"/>
      </w:pPr>
      <w:rPr>
        <w:rFonts w:ascii="Courier New" w:hAnsi="Courier New" w:cs="Courier New" w:hint="default"/>
      </w:rPr>
    </w:lvl>
    <w:lvl w:ilvl="2" w:tplc="04070005" w:tentative="1">
      <w:start w:val="1"/>
      <w:numFmt w:val="bullet"/>
      <w:lvlText w:val=""/>
      <w:lvlJc w:val="left"/>
      <w:pPr>
        <w:ind w:left="3093" w:hanging="360"/>
      </w:pPr>
      <w:rPr>
        <w:rFonts w:ascii="Wingdings" w:hAnsi="Wingdings" w:hint="default"/>
      </w:rPr>
    </w:lvl>
    <w:lvl w:ilvl="3" w:tplc="04070001" w:tentative="1">
      <w:start w:val="1"/>
      <w:numFmt w:val="bullet"/>
      <w:lvlText w:val=""/>
      <w:lvlJc w:val="left"/>
      <w:pPr>
        <w:ind w:left="3813" w:hanging="360"/>
      </w:pPr>
      <w:rPr>
        <w:rFonts w:ascii="Symbol" w:hAnsi="Symbol" w:hint="default"/>
      </w:rPr>
    </w:lvl>
    <w:lvl w:ilvl="4" w:tplc="04070003" w:tentative="1">
      <w:start w:val="1"/>
      <w:numFmt w:val="bullet"/>
      <w:lvlText w:val="o"/>
      <w:lvlJc w:val="left"/>
      <w:pPr>
        <w:ind w:left="4533" w:hanging="360"/>
      </w:pPr>
      <w:rPr>
        <w:rFonts w:ascii="Courier New" w:hAnsi="Courier New" w:cs="Courier New" w:hint="default"/>
      </w:rPr>
    </w:lvl>
    <w:lvl w:ilvl="5" w:tplc="04070005" w:tentative="1">
      <w:start w:val="1"/>
      <w:numFmt w:val="bullet"/>
      <w:lvlText w:val=""/>
      <w:lvlJc w:val="left"/>
      <w:pPr>
        <w:ind w:left="5253" w:hanging="360"/>
      </w:pPr>
      <w:rPr>
        <w:rFonts w:ascii="Wingdings" w:hAnsi="Wingdings" w:hint="default"/>
      </w:rPr>
    </w:lvl>
    <w:lvl w:ilvl="6" w:tplc="04070001" w:tentative="1">
      <w:start w:val="1"/>
      <w:numFmt w:val="bullet"/>
      <w:lvlText w:val=""/>
      <w:lvlJc w:val="left"/>
      <w:pPr>
        <w:ind w:left="5973" w:hanging="360"/>
      </w:pPr>
      <w:rPr>
        <w:rFonts w:ascii="Symbol" w:hAnsi="Symbol" w:hint="default"/>
      </w:rPr>
    </w:lvl>
    <w:lvl w:ilvl="7" w:tplc="04070003" w:tentative="1">
      <w:start w:val="1"/>
      <w:numFmt w:val="bullet"/>
      <w:lvlText w:val="o"/>
      <w:lvlJc w:val="left"/>
      <w:pPr>
        <w:ind w:left="6693" w:hanging="360"/>
      </w:pPr>
      <w:rPr>
        <w:rFonts w:ascii="Courier New" w:hAnsi="Courier New" w:cs="Courier New" w:hint="default"/>
      </w:rPr>
    </w:lvl>
    <w:lvl w:ilvl="8" w:tplc="04070005" w:tentative="1">
      <w:start w:val="1"/>
      <w:numFmt w:val="bullet"/>
      <w:lvlText w:val=""/>
      <w:lvlJc w:val="left"/>
      <w:pPr>
        <w:ind w:left="7413" w:hanging="360"/>
      </w:pPr>
      <w:rPr>
        <w:rFonts w:ascii="Wingdings" w:hAnsi="Wingdings" w:hint="default"/>
      </w:rPr>
    </w:lvl>
  </w:abstractNum>
  <w:abstractNum w:abstractNumId="15" w15:restartNumberingAfterBreak="0">
    <w:nsid w:val="201B586E"/>
    <w:multiLevelType w:val="hybridMultilevel"/>
    <w:tmpl w:val="96BAF33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22280777"/>
    <w:multiLevelType w:val="hybridMultilevel"/>
    <w:tmpl w:val="83E2D6B0"/>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24587411"/>
    <w:multiLevelType w:val="hybridMultilevel"/>
    <w:tmpl w:val="59BABBF6"/>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26041EA1"/>
    <w:multiLevelType w:val="hybridMultilevel"/>
    <w:tmpl w:val="71065C24"/>
    <w:lvl w:ilvl="0" w:tplc="ABDC9266">
      <w:start w:val="1"/>
      <w:numFmt w:val="decimal"/>
      <w:lvlText w:val="(%1)"/>
      <w:lvlJc w:val="left"/>
      <w:pPr>
        <w:ind w:left="1800" w:hanging="360"/>
      </w:pPr>
      <w:rPr>
        <w:rFonts w:ascii="Arial" w:eastAsiaTheme="minorHAnsi" w:hAnsi="Arial" w:cs="Arial"/>
        <w:i w:val="0"/>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19" w15:restartNumberingAfterBreak="0">
    <w:nsid w:val="27522483"/>
    <w:multiLevelType w:val="hybridMultilevel"/>
    <w:tmpl w:val="B4A6BA2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A56502C"/>
    <w:multiLevelType w:val="hybridMultilevel"/>
    <w:tmpl w:val="C3484F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DA67564"/>
    <w:multiLevelType w:val="hybridMultilevel"/>
    <w:tmpl w:val="3F46E8F6"/>
    <w:lvl w:ilvl="0" w:tplc="04070015">
      <w:start w:val="1"/>
      <w:numFmt w:val="decimal"/>
      <w:lvlText w:val="(%1)"/>
      <w:lvlJc w:val="left"/>
      <w:pPr>
        <w:ind w:left="360" w:hanging="360"/>
      </w:pPr>
    </w:lvl>
    <w:lvl w:ilvl="1" w:tplc="04070011">
      <w:start w:val="1"/>
      <w:numFmt w:val="decimal"/>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2F2B4452"/>
    <w:multiLevelType w:val="hybridMultilevel"/>
    <w:tmpl w:val="4EC66304"/>
    <w:lvl w:ilvl="0" w:tplc="04070015">
      <w:start w:val="1"/>
      <w:numFmt w:val="decimal"/>
      <w:lvlText w:val="(%1)"/>
      <w:lvlJc w:val="left"/>
      <w:pPr>
        <w:ind w:left="360" w:hanging="360"/>
      </w:pPr>
    </w:lvl>
    <w:lvl w:ilvl="1" w:tplc="23FCD3EC">
      <w:start w:val="1"/>
      <w:numFmt w:val="decimal"/>
      <w:lvlText w:val="(%2)"/>
      <w:lvlJc w:val="left"/>
      <w:pPr>
        <w:ind w:left="1080" w:hanging="360"/>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30AD0F61"/>
    <w:multiLevelType w:val="hybridMultilevel"/>
    <w:tmpl w:val="1AF0E482"/>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31A12031"/>
    <w:multiLevelType w:val="hybridMultilevel"/>
    <w:tmpl w:val="9B4653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28E3D62"/>
    <w:multiLevelType w:val="hybridMultilevel"/>
    <w:tmpl w:val="CC627B2C"/>
    <w:lvl w:ilvl="0" w:tplc="5914E376">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6A51088"/>
    <w:multiLevelType w:val="hybridMultilevel"/>
    <w:tmpl w:val="B3D45132"/>
    <w:lvl w:ilvl="0" w:tplc="931E89B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9441F89"/>
    <w:multiLevelType w:val="hybridMultilevel"/>
    <w:tmpl w:val="4CB88C4C"/>
    <w:lvl w:ilvl="0" w:tplc="B6C66E2C">
      <w:numFmt w:val="bullet"/>
      <w:pStyle w:val="AufzhlungPfeil"/>
      <w:lvlText w:val=""/>
      <w:lvlJc w:val="left"/>
      <w:pPr>
        <w:tabs>
          <w:tab w:val="num" w:pos="1494"/>
        </w:tabs>
        <w:ind w:left="1474" w:hanging="340"/>
      </w:pPr>
      <w:rPr>
        <w:rFonts w:ascii="Wingdings" w:eastAsia="Times New Roman"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A435A31"/>
    <w:multiLevelType w:val="hybridMultilevel"/>
    <w:tmpl w:val="93767F7A"/>
    <w:lvl w:ilvl="0" w:tplc="04070015">
      <w:start w:val="1"/>
      <w:numFmt w:val="decimal"/>
      <w:lvlText w:val="(%1)"/>
      <w:lvlJc w:val="left"/>
      <w:pPr>
        <w:ind w:left="360" w:hanging="360"/>
      </w:pPr>
    </w:lvl>
    <w:lvl w:ilvl="1" w:tplc="04070019" w:tentative="1">
      <w:start w:val="1"/>
      <w:numFmt w:val="lowerLetter"/>
      <w:lvlText w:val="%2."/>
      <w:lvlJc w:val="left"/>
      <w:pPr>
        <w:ind w:left="797" w:hanging="360"/>
      </w:pPr>
    </w:lvl>
    <w:lvl w:ilvl="2" w:tplc="0407001B" w:tentative="1">
      <w:start w:val="1"/>
      <w:numFmt w:val="lowerRoman"/>
      <w:lvlText w:val="%3."/>
      <w:lvlJc w:val="right"/>
      <w:pPr>
        <w:ind w:left="1517" w:hanging="180"/>
      </w:pPr>
    </w:lvl>
    <w:lvl w:ilvl="3" w:tplc="0407000F" w:tentative="1">
      <w:start w:val="1"/>
      <w:numFmt w:val="decimal"/>
      <w:lvlText w:val="%4."/>
      <w:lvlJc w:val="left"/>
      <w:pPr>
        <w:ind w:left="2237" w:hanging="360"/>
      </w:pPr>
    </w:lvl>
    <w:lvl w:ilvl="4" w:tplc="04070019" w:tentative="1">
      <w:start w:val="1"/>
      <w:numFmt w:val="lowerLetter"/>
      <w:lvlText w:val="%5."/>
      <w:lvlJc w:val="left"/>
      <w:pPr>
        <w:ind w:left="2957" w:hanging="360"/>
      </w:pPr>
    </w:lvl>
    <w:lvl w:ilvl="5" w:tplc="0407001B" w:tentative="1">
      <w:start w:val="1"/>
      <w:numFmt w:val="lowerRoman"/>
      <w:lvlText w:val="%6."/>
      <w:lvlJc w:val="right"/>
      <w:pPr>
        <w:ind w:left="3677" w:hanging="180"/>
      </w:pPr>
    </w:lvl>
    <w:lvl w:ilvl="6" w:tplc="0407000F" w:tentative="1">
      <w:start w:val="1"/>
      <w:numFmt w:val="decimal"/>
      <w:lvlText w:val="%7."/>
      <w:lvlJc w:val="left"/>
      <w:pPr>
        <w:ind w:left="4397" w:hanging="360"/>
      </w:pPr>
    </w:lvl>
    <w:lvl w:ilvl="7" w:tplc="04070019" w:tentative="1">
      <w:start w:val="1"/>
      <w:numFmt w:val="lowerLetter"/>
      <w:lvlText w:val="%8."/>
      <w:lvlJc w:val="left"/>
      <w:pPr>
        <w:ind w:left="5117" w:hanging="360"/>
      </w:pPr>
    </w:lvl>
    <w:lvl w:ilvl="8" w:tplc="0407001B" w:tentative="1">
      <w:start w:val="1"/>
      <w:numFmt w:val="lowerRoman"/>
      <w:lvlText w:val="%9."/>
      <w:lvlJc w:val="right"/>
      <w:pPr>
        <w:ind w:left="5837" w:hanging="180"/>
      </w:pPr>
    </w:lvl>
  </w:abstractNum>
  <w:abstractNum w:abstractNumId="29" w15:restartNumberingAfterBreak="0">
    <w:nsid w:val="44441BB0"/>
    <w:multiLevelType w:val="hybridMultilevel"/>
    <w:tmpl w:val="AD1A5A9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44E43255"/>
    <w:multiLevelType w:val="hybridMultilevel"/>
    <w:tmpl w:val="66BEF138"/>
    <w:lvl w:ilvl="0" w:tplc="04070015">
      <w:start w:val="1"/>
      <w:numFmt w:val="decimal"/>
      <w:lvlText w:val="(%1)"/>
      <w:lvlJc w:val="left"/>
      <w:pPr>
        <w:ind w:left="1080" w:hanging="360"/>
      </w:p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1" w15:restartNumberingAfterBreak="0">
    <w:nsid w:val="4B4857FA"/>
    <w:multiLevelType w:val="hybridMultilevel"/>
    <w:tmpl w:val="AF5E3A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DE87390"/>
    <w:multiLevelType w:val="hybridMultilevel"/>
    <w:tmpl w:val="1E7CE306"/>
    <w:lvl w:ilvl="0" w:tplc="04070011">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3" w15:restartNumberingAfterBreak="0">
    <w:nsid w:val="4F053C59"/>
    <w:multiLevelType w:val="hybridMultilevel"/>
    <w:tmpl w:val="DD3012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0604638"/>
    <w:multiLevelType w:val="hybridMultilevel"/>
    <w:tmpl w:val="890E7BF0"/>
    <w:lvl w:ilvl="0" w:tplc="04070015">
      <w:start w:val="1"/>
      <w:numFmt w:val="decimal"/>
      <w:lvlText w:val="(%1)"/>
      <w:lvlJc w:val="left"/>
      <w:pPr>
        <w:ind w:left="360" w:hanging="360"/>
      </w:pPr>
      <w:rPr>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51A279A6"/>
    <w:multiLevelType w:val="hybridMultilevel"/>
    <w:tmpl w:val="613A69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9EE46DA"/>
    <w:multiLevelType w:val="hybridMultilevel"/>
    <w:tmpl w:val="1AA8075C"/>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7" w15:restartNumberingAfterBreak="0">
    <w:nsid w:val="5F3136E5"/>
    <w:multiLevelType w:val="hybridMultilevel"/>
    <w:tmpl w:val="861E97A0"/>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5FF873C1"/>
    <w:multiLevelType w:val="hybridMultilevel"/>
    <w:tmpl w:val="238871A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9" w15:restartNumberingAfterBreak="0">
    <w:nsid w:val="694F3B68"/>
    <w:multiLevelType w:val="hybridMultilevel"/>
    <w:tmpl w:val="A5BE0F7A"/>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0" w15:restartNumberingAfterBreak="0">
    <w:nsid w:val="6AA57B5A"/>
    <w:multiLevelType w:val="hybridMultilevel"/>
    <w:tmpl w:val="11A40FAA"/>
    <w:lvl w:ilvl="0" w:tplc="931E89B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C037735"/>
    <w:multiLevelType w:val="hybridMultilevel"/>
    <w:tmpl w:val="1AA8075C"/>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42" w15:restartNumberingAfterBreak="0">
    <w:nsid w:val="767C4504"/>
    <w:multiLevelType w:val="hybridMultilevel"/>
    <w:tmpl w:val="EFAAE0A2"/>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3" w15:restartNumberingAfterBreak="0">
    <w:nsid w:val="78041107"/>
    <w:multiLevelType w:val="hybridMultilevel"/>
    <w:tmpl w:val="606C836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8924E6F"/>
    <w:multiLevelType w:val="hybridMultilevel"/>
    <w:tmpl w:val="82628FBC"/>
    <w:lvl w:ilvl="0" w:tplc="931E89B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7"/>
  </w:num>
  <w:num w:numId="2">
    <w:abstractNumId w:val="0"/>
  </w:num>
  <w:num w:numId="3">
    <w:abstractNumId w:val="25"/>
  </w:num>
  <w:num w:numId="4">
    <w:abstractNumId w:val="8"/>
  </w:num>
  <w:num w:numId="5">
    <w:abstractNumId w:val="28"/>
  </w:num>
  <w:num w:numId="6">
    <w:abstractNumId w:val="1"/>
  </w:num>
  <w:num w:numId="7">
    <w:abstractNumId w:val="9"/>
  </w:num>
  <w:num w:numId="8">
    <w:abstractNumId w:val="43"/>
  </w:num>
  <w:num w:numId="9">
    <w:abstractNumId w:val="31"/>
  </w:num>
  <w:num w:numId="10">
    <w:abstractNumId w:val="16"/>
  </w:num>
  <w:num w:numId="11">
    <w:abstractNumId w:val="29"/>
  </w:num>
  <w:num w:numId="12">
    <w:abstractNumId w:val="38"/>
  </w:num>
  <w:num w:numId="13">
    <w:abstractNumId w:val="23"/>
  </w:num>
  <w:num w:numId="14">
    <w:abstractNumId w:val="21"/>
  </w:num>
  <w:num w:numId="15">
    <w:abstractNumId w:val="42"/>
  </w:num>
  <w:num w:numId="16">
    <w:abstractNumId w:val="20"/>
  </w:num>
  <w:num w:numId="17">
    <w:abstractNumId w:val="22"/>
  </w:num>
  <w:num w:numId="18">
    <w:abstractNumId w:val="4"/>
  </w:num>
  <w:num w:numId="19">
    <w:abstractNumId w:val="33"/>
  </w:num>
  <w:num w:numId="20">
    <w:abstractNumId w:val="37"/>
  </w:num>
  <w:num w:numId="21">
    <w:abstractNumId w:val="1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
  </w:num>
  <w:num w:numId="25">
    <w:abstractNumId w:val="18"/>
  </w:num>
  <w:num w:numId="26">
    <w:abstractNumId w:val="39"/>
  </w:num>
  <w:num w:numId="27">
    <w:abstractNumId w:val="7"/>
  </w:num>
  <w:num w:numId="28">
    <w:abstractNumId w:val="35"/>
  </w:num>
  <w:num w:numId="29">
    <w:abstractNumId w:val="14"/>
  </w:num>
  <w:num w:numId="30">
    <w:abstractNumId w:val="44"/>
  </w:num>
  <w:num w:numId="31">
    <w:abstractNumId w:val="30"/>
  </w:num>
  <w:num w:numId="32">
    <w:abstractNumId w:val="13"/>
  </w:num>
  <w:num w:numId="33">
    <w:abstractNumId w:val="40"/>
  </w:num>
  <w:num w:numId="34">
    <w:abstractNumId w:val="3"/>
  </w:num>
  <w:num w:numId="35">
    <w:abstractNumId w:val="19"/>
  </w:num>
  <w:num w:numId="36">
    <w:abstractNumId w:val="6"/>
  </w:num>
  <w:num w:numId="37">
    <w:abstractNumId w:val="11"/>
  </w:num>
  <w:num w:numId="38">
    <w:abstractNumId w:val="26"/>
  </w:num>
  <w:num w:numId="39">
    <w:abstractNumId w:val="41"/>
  </w:num>
  <w:num w:numId="40">
    <w:abstractNumId w:val="15"/>
  </w:num>
  <w:num w:numId="41">
    <w:abstractNumId w:val="36"/>
  </w:num>
  <w:num w:numId="42">
    <w:abstractNumId w:val="32"/>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5"/>
  </w:num>
  <w:num w:numId="46">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B07"/>
    <w:rsid w:val="00000102"/>
    <w:rsid w:val="00003A32"/>
    <w:rsid w:val="000042A4"/>
    <w:rsid w:val="000063CB"/>
    <w:rsid w:val="00007BCD"/>
    <w:rsid w:val="00015E3B"/>
    <w:rsid w:val="0001670E"/>
    <w:rsid w:val="0001790D"/>
    <w:rsid w:val="00024567"/>
    <w:rsid w:val="00027724"/>
    <w:rsid w:val="00032EB1"/>
    <w:rsid w:val="0003449D"/>
    <w:rsid w:val="00036533"/>
    <w:rsid w:val="00044C79"/>
    <w:rsid w:val="00045034"/>
    <w:rsid w:val="0004669B"/>
    <w:rsid w:val="00053C15"/>
    <w:rsid w:val="000542B6"/>
    <w:rsid w:val="000573CD"/>
    <w:rsid w:val="000707E5"/>
    <w:rsid w:val="000709DD"/>
    <w:rsid w:val="000709F1"/>
    <w:rsid w:val="00080790"/>
    <w:rsid w:val="00081398"/>
    <w:rsid w:val="00092D2D"/>
    <w:rsid w:val="00095207"/>
    <w:rsid w:val="000A0F73"/>
    <w:rsid w:val="000A66EB"/>
    <w:rsid w:val="000C0D1E"/>
    <w:rsid w:val="000C596E"/>
    <w:rsid w:val="000C6996"/>
    <w:rsid w:val="000D5C70"/>
    <w:rsid w:val="000D61E7"/>
    <w:rsid w:val="000E0107"/>
    <w:rsid w:val="000F38AE"/>
    <w:rsid w:val="000F587B"/>
    <w:rsid w:val="000F5CD0"/>
    <w:rsid w:val="00103001"/>
    <w:rsid w:val="001035A8"/>
    <w:rsid w:val="00103784"/>
    <w:rsid w:val="00103D5D"/>
    <w:rsid w:val="00106441"/>
    <w:rsid w:val="00110934"/>
    <w:rsid w:val="00111FB5"/>
    <w:rsid w:val="00120C0F"/>
    <w:rsid w:val="00122328"/>
    <w:rsid w:val="00132BA6"/>
    <w:rsid w:val="0013550E"/>
    <w:rsid w:val="001477B9"/>
    <w:rsid w:val="00147A71"/>
    <w:rsid w:val="00151DE3"/>
    <w:rsid w:val="001544CF"/>
    <w:rsid w:val="00157FD6"/>
    <w:rsid w:val="001607B2"/>
    <w:rsid w:val="0017318F"/>
    <w:rsid w:val="00173707"/>
    <w:rsid w:val="0017457C"/>
    <w:rsid w:val="00177B8A"/>
    <w:rsid w:val="001967A5"/>
    <w:rsid w:val="001A04D9"/>
    <w:rsid w:val="001A176C"/>
    <w:rsid w:val="001A44EB"/>
    <w:rsid w:val="001B0520"/>
    <w:rsid w:val="001B5A05"/>
    <w:rsid w:val="001C0C29"/>
    <w:rsid w:val="001C0EF0"/>
    <w:rsid w:val="001C7CD6"/>
    <w:rsid w:val="001D2523"/>
    <w:rsid w:val="001E2DFA"/>
    <w:rsid w:val="001E348F"/>
    <w:rsid w:val="001F2BD0"/>
    <w:rsid w:val="001F5A94"/>
    <w:rsid w:val="001F7426"/>
    <w:rsid w:val="00215258"/>
    <w:rsid w:val="00221EE7"/>
    <w:rsid w:val="0022680E"/>
    <w:rsid w:val="00230DAF"/>
    <w:rsid w:val="00241D6E"/>
    <w:rsid w:val="00243571"/>
    <w:rsid w:val="002644D6"/>
    <w:rsid w:val="00272507"/>
    <w:rsid w:val="002737A7"/>
    <w:rsid w:val="002768C2"/>
    <w:rsid w:val="002838E4"/>
    <w:rsid w:val="00292375"/>
    <w:rsid w:val="002A246C"/>
    <w:rsid w:val="002A490F"/>
    <w:rsid w:val="002B1F84"/>
    <w:rsid w:val="002B327C"/>
    <w:rsid w:val="002B7EF1"/>
    <w:rsid w:val="002C219E"/>
    <w:rsid w:val="002C4DFB"/>
    <w:rsid w:val="002C54C4"/>
    <w:rsid w:val="002C7334"/>
    <w:rsid w:val="002C793A"/>
    <w:rsid w:val="002C7C65"/>
    <w:rsid w:val="002D3155"/>
    <w:rsid w:val="002D3A48"/>
    <w:rsid w:val="002E782B"/>
    <w:rsid w:val="002F061F"/>
    <w:rsid w:val="003027A5"/>
    <w:rsid w:val="00335D42"/>
    <w:rsid w:val="00340D73"/>
    <w:rsid w:val="003412EF"/>
    <w:rsid w:val="00341C0E"/>
    <w:rsid w:val="0034265F"/>
    <w:rsid w:val="003440BB"/>
    <w:rsid w:val="00345FB6"/>
    <w:rsid w:val="00351034"/>
    <w:rsid w:val="00351365"/>
    <w:rsid w:val="00353EA8"/>
    <w:rsid w:val="00354696"/>
    <w:rsid w:val="003553E6"/>
    <w:rsid w:val="00355EA4"/>
    <w:rsid w:val="00361DCF"/>
    <w:rsid w:val="00374772"/>
    <w:rsid w:val="003766AD"/>
    <w:rsid w:val="003931B0"/>
    <w:rsid w:val="00395446"/>
    <w:rsid w:val="003973FB"/>
    <w:rsid w:val="003A128A"/>
    <w:rsid w:val="003A386B"/>
    <w:rsid w:val="003C77C3"/>
    <w:rsid w:val="003D35F6"/>
    <w:rsid w:val="003E7471"/>
    <w:rsid w:val="003F1ECD"/>
    <w:rsid w:val="003F2E32"/>
    <w:rsid w:val="003F4001"/>
    <w:rsid w:val="003F5664"/>
    <w:rsid w:val="0040235F"/>
    <w:rsid w:val="00402AE6"/>
    <w:rsid w:val="00406627"/>
    <w:rsid w:val="00414096"/>
    <w:rsid w:val="0041637E"/>
    <w:rsid w:val="00423858"/>
    <w:rsid w:val="00427E18"/>
    <w:rsid w:val="0043131B"/>
    <w:rsid w:val="004377B7"/>
    <w:rsid w:val="00444FE8"/>
    <w:rsid w:val="00462295"/>
    <w:rsid w:val="00462C47"/>
    <w:rsid w:val="00464464"/>
    <w:rsid w:val="00472F4E"/>
    <w:rsid w:val="00473C82"/>
    <w:rsid w:val="00474BFD"/>
    <w:rsid w:val="00480F14"/>
    <w:rsid w:val="00481041"/>
    <w:rsid w:val="00493108"/>
    <w:rsid w:val="004935EB"/>
    <w:rsid w:val="004946B6"/>
    <w:rsid w:val="00494856"/>
    <w:rsid w:val="004977F8"/>
    <w:rsid w:val="00497B69"/>
    <w:rsid w:val="004A3409"/>
    <w:rsid w:val="004B203C"/>
    <w:rsid w:val="004C34E7"/>
    <w:rsid w:val="004D0EF3"/>
    <w:rsid w:val="004E42B3"/>
    <w:rsid w:val="004E4C6C"/>
    <w:rsid w:val="004F6FBF"/>
    <w:rsid w:val="00506D2F"/>
    <w:rsid w:val="00507E41"/>
    <w:rsid w:val="0051650E"/>
    <w:rsid w:val="00531A51"/>
    <w:rsid w:val="0053464E"/>
    <w:rsid w:val="00542BD5"/>
    <w:rsid w:val="00543794"/>
    <w:rsid w:val="0054474D"/>
    <w:rsid w:val="00544775"/>
    <w:rsid w:val="00546005"/>
    <w:rsid w:val="0055056A"/>
    <w:rsid w:val="0055230E"/>
    <w:rsid w:val="00552A2D"/>
    <w:rsid w:val="005745BF"/>
    <w:rsid w:val="005746A8"/>
    <w:rsid w:val="00576AB5"/>
    <w:rsid w:val="00581E5F"/>
    <w:rsid w:val="005A20D8"/>
    <w:rsid w:val="005A2353"/>
    <w:rsid w:val="005A3783"/>
    <w:rsid w:val="005A3D2C"/>
    <w:rsid w:val="005A48E9"/>
    <w:rsid w:val="005B0CD4"/>
    <w:rsid w:val="005B122B"/>
    <w:rsid w:val="005B1DB7"/>
    <w:rsid w:val="005B2946"/>
    <w:rsid w:val="005C0D7E"/>
    <w:rsid w:val="005C4980"/>
    <w:rsid w:val="005C7A0A"/>
    <w:rsid w:val="005D18AE"/>
    <w:rsid w:val="005D4171"/>
    <w:rsid w:val="005D7177"/>
    <w:rsid w:val="00600C32"/>
    <w:rsid w:val="006063DD"/>
    <w:rsid w:val="00613600"/>
    <w:rsid w:val="006157F8"/>
    <w:rsid w:val="006207CB"/>
    <w:rsid w:val="00621F3A"/>
    <w:rsid w:val="00622ACE"/>
    <w:rsid w:val="0062429B"/>
    <w:rsid w:val="00635C08"/>
    <w:rsid w:val="00640E6A"/>
    <w:rsid w:val="0064219D"/>
    <w:rsid w:val="00647B22"/>
    <w:rsid w:val="0065163C"/>
    <w:rsid w:val="00660803"/>
    <w:rsid w:val="00660AAB"/>
    <w:rsid w:val="00660B19"/>
    <w:rsid w:val="006616F2"/>
    <w:rsid w:val="00663BD0"/>
    <w:rsid w:val="00664078"/>
    <w:rsid w:val="00664B2F"/>
    <w:rsid w:val="00671823"/>
    <w:rsid w:val="00682C31"/>
    <w:rsid w:val="00683EE3"/>
    <w:rsid w:val="00684245"/>
    <w:rsid w:val="006866E5"/>
    <w:rsid w:val="00690F75"/>
    <w:rsid w:val="006958C1"/>
    <w:rsid w:val="00697CE6"/>
    <w:rsid w:val="006B0A92"/>
    <w:rsid w:val="006D3BFF"/>
    <w:rsid w:val="006E42F3"/>
    <w:rsid w:val="00713E7B"/>
    <w:rsid w:val="00716CF0"/>
    <w:rsid w:val="00716FBF"/>
    <w:rsid w:val="0071735A"/>
    <w:rsid w:val="00721449"/>
    <w:rsid w:val="007219F9"/>
    <w:rsid w:val="00721D57"/>
    <w:rsid w:val="00726C31"/>
    <w:rsid w:val="00732AD8"/>
    <w:rsid w:val="007334E0"/>
    <w:rsid w:val="00734886"/>
    <w:rsid w:val="0073582E"/>
    <w:rsid w:val="007426A4"/>
    <w:rsid w:val="00743420"/>
    <w:rsid w:val="00746431"/>
    <w:rsid w:val="00747997"/>
    <w:rsid w:val="00747FDC"/>
    <w:rsid w:val="007516A6"/>
    <w:rsid w:val="007577CC"/>
    <w:rsid w:val="007616B0"/>
    <w:rsid w:val="00761977"/>
    <w:rsid w:val="00767525"/>
    <w:rsid w:val="00767682"/>
    <w:rsid w:val="007856A2"/>
    <w:rsid w:val="00786B31"/>
    <w:rsid w:val="00787096"/>
    <w:rsid w:val="00787622"/>
    <w:rsid w:val="00791967"/>
    <w:rsid w:val="007932BA"/>
    <w:rsid w:val="007A0177"/>
    <w:rsid w:val="007B2BFA"/>
    <w:rsid w:val="007B3CC0"/>
    <w:rsid w:val="007C0083"/>
    <w:rsid w:val="007C0B07"/>
    <w:rsid w:val="007C2993"/>
    <w:rsid w:val="007D1A00"/>
    <w:rsid w:val="007D6CB0"/>
    <w:rsid w:val="007E1022"/>
    <w:rsid w:val="007E13C6"/>
    <w:rsid w:val="007E25E8"/>
    <w:rsid w:val="007E3823"/>
    <w:rsid w:val="007F1ED8"/>
    <w:rsid w:val="007F5AF8"/>
    <w:rsid w:val="007F5C61"/>
    <w:rsid w:val="007F67B5"/>
    <w:rsid w:val="007F6AE4"/>
    <w:rsid w:val="007F7552"/>
    <w:rsid w:val="0080089A"/>
    <w:rsid w:val="00801F14"/>
    <w:rsid w:val="0081611B"/>
    <w:rsid w:val="008203B8"/>
    <w:rsid w:val="008219DD"/>
    <w:rsid w:val="008300FB"/>
    <w:rsid w:val="008306CD"/>
    <w:rsid w:val="00835FC4"/>
    <w:rsid w:val="00840672"/>
    <w:rsid w:val="0084308A"/>
    <w:rsid w:val="00850F10"/>
    <w:rsid w:val="008513CC"/>
    <w:rsid w:val="00852EAE"/>
    <w:rsid w:val="00864886"/>
    <w:rsid w:val="0086617F"/>
    <w:rsid w:val="0087730D"/>
    <w:rsid w:val="00882705"/>
    <w:rsid w:val="008879BA"/>
    <w:rsid w:val="008915D0"/>
    <w:rsid w:val="00892C11"/>
    <w:rsid w:val="008938BE"/>
    <w:rsid w:val="00893DEF"/>
    <w:rsid w:val="00896B5B"/>
    <w:rsid w:val="008B5EF1"/>
    <w:rsid w:val="008C41B2"/>
    <w:rsid w:val="008D12CD"/>
    <w:rsid w:val="008D29A1"/>
    <w:rsid w:val="008E1856"/>
    <w:rsid w:val="008E3EE8"/>
    <w:rsid w:val="008E5B79"/>
    <w:rsid w:val="008F0CA5"/>
    <w:rsid w:val="008F12E4"/>
    <w:rsid w:val="008F4067"/>
    <w:rsid w:val="008F57AF"/>
    <w:rsid w:val="008F6EC4"/>
    <w:rsid w:val="008F7969"/>
    <w:rsid w:val="008F7AC0"/>
    <w:rsid w:val="0090270D"/>
    <w:rsid w:val="0091532D"/>
    <w:rsid w:val="00915B3A"/>
    <w:rsid w:val="00923E70"/>
    <w:rsid w:val="00930FEC"/>
    <w:rsid w:val="00931502"/>
    <w:rsid w:val="00932551"/>
    <w:rsid w:val="00934C7C"/>
    <w:rsid w:val="0093784C"/>
    <w:rsid w:val="00942AC1"/>
    <w:rsid w:val="009444EF"/>
    <w:rsid w:val="00947601"/>
    <w:rsid w:val="00950F59"/>
    <w:rsid w:val="0095148E"/>
    <w:rsid w:val="00953C2C"/>
    <w:rsid w:val="00953EF7"/>
    <w:rsid w:val="009540EC"/>
    <w:rsid w:val="0095538F"/>
    <w:rsid w:val="0095646A"/>
    <w:rsid w:val="00970E35"/>
    <w:rsid w:val="0097534D"/>
    <w:rsid w:val="00977E97"/>
    <w:rsid w:val="00994DB0"/>
    <w:rsid w:val="009B068A"/>
    <w:rsid w:val="009B287B"/>
    <w:rsid w:val="009C1FD6"/>
    <w:rsid w:val="009C6C06"/>
    <w:rsid w:val="009D0516"/>
    <w:rsid w:val="009D20EE"/>
    <w:rsid w:val="009D2FE6"/>
    <w:rsid w:val="00A06A06"/>
    <w:rsid w:val="00A22883"/>
    <w:rsid w:val="00A23498"/>
    <w:rsid w:val="00A3059F"/>
    <w:rsid w:val="00A30A54"/>
    <w:rsid w:val="00A33E95"/>
    <w:rsid w:val="00A41B81"/>
    <w:rsid w:val="00A4244E"/>
    <w:rsid w:val="00A432C9"/>
    <w:rsid w:val="00A50476"/>
    <w:rsid w:val="00A51025"/>
    <w:rsid w:val="00A55DD0"/>
    <w:rsid w:val="00A67F5D"/>
    <w:rsid w:val="00A7135D"/>
    <w:rsid w:val="00A74287"/>
    <w:rsid w:val="00A80F1F"/>
    <w:rsid w:val="00A82F32"/>
    <w:rsid w:val="00A83755"/>
    <w:rsid w:val="00A873A5"/>
    <w:rsid w:val="00A87465"/>
    <w:rsid w:val="00A95C66"/>
    <w:rsid w:val="00AA5B23"/>
    <w:rsid w:val="00AB2B73"/>
    <w:rsid w:val="00AB508F"/>
    <w:rsid w:val="00AB5430"/>
    <w:rsid w:val="00AC01AF"/>
    <w:rsid w:val="00AD7A52"/>
    <w:rsid w:val="00AE0B07"/>
    <w:rsid w:val="00AE3A51"/>
    <w:rsid w:val="00AE5BB4"/>
    <w:rsid w:val="00AE6B1B"/>
    <w:rsid w:val="00AF6A1B"/>
    <w:rsid w:val="00AF6C23"/>
    <w:rsid w:val="00B012B5"/>
    <w:rsid w:val="00B07EEC"/>
    <w:rsid w:val="00B101A1"/>
    <w:rsid w:val="00B1034B"/>
    <w:rsid w:val="00B17E78"/>
    <w:rsid w:val="00B231BC"/>
    <w:rsid w:val="00B246A7"/>
    <w:rsid w:val="00B272FF"/>
    <w:rsid w:val="00B27B2C"/>
    <w:rsid w:val="00B3718F"/>
    <w:rsid w:val="00B4442B"/>
    <w:rsid w:val="00B447AD"/>
    <w:rsid w:val="00B53B7C"/>
    <w:rsid w:val="00B57EFC"/>
    <w:rsid w:val="00B63C2A"/>
    <w:rsid w:val="00B67B31"/>
    <w:rsid w:val="00B70BD6"/>
    <w:rsid w:val="00B80179"/>
    <w:rsid w:val="00B91E58"/>
    <w:rsid w:val="00BA7439"/>
    <w:rsid w:val="00BA75DB"/>
    <w:rsid w:val="00BB2166"/>
    <w:rsid w:val="00BB3721"/>
    <w:rsid w:val="00BC1B00"/>
    <w:rsid w:val="00BD00BA"/>
    <w:rsid w:val="00BD3733"/>
    <w:rsid w:val="00BD6DBB"/>
    <w:rsid w:val="00BD7D7F"/>
    <w:rsid w:val="00BE0CB5"/>
    <w:rsid w:val="00BE160E"/>
    <w:rsid w:val="00BF1388"/>
    <w:rsid w:val="00C04AFB"/>
    <w:rsid w:val="00C113E5"/>
    <w:rsid w:val="00C11B2E"/>
    <w:rsid w:val="00C20F76"/>
    <w:rsid w:val="00C21CC1"/>
    <w:rsid w:val="00C27548"/>
    <w:rsid w:val="00C4215F"/>
    <w:rsid w:val="00C47D08"/>
    <w:rsid w:val="00C53A5A"/>
    <w:rsid w:val="00C600F3"/>
    <w:rsid w:val="00C60AF1"/>
    <w:rsid w:val="00C60EBC"/>
    <w:rsid w:val="00C632B5"/>
    <w:rsid w:val="00C648F6"/>
    <w:rsid w:val="00C7014E"/>
    <w:rsid w:val="00C718A6"/>
    <w:rsid w:val="00C71BB8"/>
    <w:rsid w:val="00C82BA2"/>
    <w:rsid w:val="00C83691"/>
    <w:rsid w:val="00C90D5B"/>
    <w:rsid w:val="00C90E00"/>
    <w:rsid w:val="00CA496F"/>
    <w:rsid w:val="00CA53FD"/>
    <w:rsid w:val="00CA6738"/>
    <w:rsid w:val="00CB3096"/>
    <w:rsid w:val="00CB4CEF"/>
    <w:rsid w:val="00CC2462"/>
    <w:rsid w:val="00CC4565"/>
    <w:rsid w:val="00CC7CCA"/>
    <w:rsid w:val="00CD34E5"/>
    <w:rsid w:val="00CD4E78"/>
    <w:rsid w:val="00CD7F6C"/>
    <w:rsid w:val="00CE0083"/>
    <w:rsid w:val="00CE12E8"/>
    <w:rsid w:val="00CE2438"/>
    <w:rsid w:val="00CE50E0"/>
    <w:rsid w:val="00CE5D74"/>
    <w:rsid w:val="00CF27F0"/>
    <w:rsid w:val="00CF4562"/>
    <w:rsid w:val="00CF635C"/>
    <w:rsid w:val="00D04A2F"/>
    <w:rsid w:val="00D11DDA"/>
    <w:rsid w:val="00D2218E"/>
    <w:rsid w:val="00D239DF"/>
    <w:rsid w:val="00D23D0A"/>
    <w:rsid w:val="00D27F61"/>
    <w:rsid w:val="00D33A15"/>
    <w:rsid w:val="00D350FC"/>
    <w:rsid w:val="00D35145"/>
    <w:rsid w:val="00D41EB8"/>
    <w:rsid w:val="00D44123"/>
    <w:rsid w:val="00D47A54"/>
    <w:rsid w:val="00D50B75"/>
    <w:rsid w:val="00D550C9"/>
    <w:rsid w:val="00D551C0"/>
    <w:rsid w:val="00D60A0A"/>
    <w:rsid w:val="00D61DCD"/>
    <w:rsid w:val="00D6209C"/>
    <w:rsid w:val="00D66DF9"/>
    <w:rsid w:val="00D7260A"/>
    <w:rsid w:val="00D8686A"/>
    <w:rsid w:val="00D875EF"/>
    <w:rsid w:val="00D96C4E"/>
    <w:rsid w:val="00D96DEA"/>
    <w:rsid w:val="00DA535B"/>
    <w:rsid w:val="00DA5C01"/>
    <w:rsid w:val="00DA7FF2"/>
    <w:rsid w:val="00DC1304"/>
    <w:rsid w:val="00DC2189"/>
    <w:rsid w:val="00DD0B7B"/>
    <w:rsid w:val="00DD21CD"/>
    <w:rsid w:val="00DD6C76"/>
    <w:rsid w:val="00DD7C17"/>
    <w:rsid w:val="00DE282A"/>
    <w:rsid w:val="00DE3185"/>
    <w:rsid w:val="00DE39A2"/>
    <w:rsid w:val="00DE79F3"/>
    <w:rsid w:val="00DF0A2A"/>
    <w:rsid w:val="00DF17A9"/>
    <w:rsid w:val="00DF205F"/>
    <w:rsid w:val="00DF6A8D"/>
    <w:rsid w:val="00E023E6"/>
    <w:rsid w:val="00E07644"/>
    <w:rsid w:val="00E24806"/>
    <w:rsid w:val="00E25674"/>
    <w:rsid w:val="00E3387F"/>
    <w:rsid w:val="00E36A5C"/>
    <w:rsid w:val="00E37304"/>
    <w:rsid w:val="00E41A02"/>
    <w:rsid w:val="00E54ADA"/>
    <w:rsid w:val="00E54FB6"/>
    <w:rsid w:val="00E5720B"/>
    <w:rsid w:val="00E6148F"/>
    <w:rsid w:val="00E62F9B"/>
    <w:rsid w:val="00E70ABC"/>
    <w:rsid w:val="00E73EEF"/>
    <w:rsid w:val="00E7584E"/>
    <w:rsid w:val="00E7768D"/>
    <w:rsid w:val="00E85CD8"/>
    <w:rsid w:val="00E869C7"/>
    <w:rsid w:val="00E94AB1"/>
    <w:rsid w:val="00EA0D78"/>
    <w:rsid w:val="00EA4E0C"/>
    <w:rsid w:val="00EA5DC4"/>
    <w:rsid w:val="00EB15AA"/>
    <w:rsid w:val="00EB2689"/>
    <w:rsid w:val="00EB4035"/>
    <w:rsid w:val="00EB5BAA"/>
    <w:rsid w:val="00EB5C1E"/>
    <w:rsid w:val="00EC6141"/>
    <w:rsid w:val="00ED0A37"/>
    <w:rsid w:val="00ED1FA0"/>
    <w:rsid w:val="00ED200B"/>
    <w:rsid w:val="00ED42C6"/>
    <w:rsid w:val="00ED795C"/>
    <w:rsid w:val="00EE479E"/>
    <w:rsid w:val="00EE744F"/>
    <w:rsid w:val="00EF764D"/>
    <w:rsid w:val="00F02BED"/>
    <w:rsid w:val="00F02D90"/>
    <w:rsid w:val="00F03184"/>
    <w:rsid w:val="00F04449"/>
    <w:rsid w:val="00F045A9"/>
    <w:rsid w:val="00F11927"/>
    <w:rsid w:val="00F235F1"/>
    <w:rsid w:val="00F30D32"/>
    <w:rsid w:val="00F421A6"/>
    <w:rsid w:val="00F45772"/>
    <w:rsid w:val="00F47682"/>
    <w:rsid w:val="00F54733"/>
    <w:rsid w:val="00F66815"/>
    <w:rsid w:val="00F7580F"/>
    <w:rsid w:val="00F823ED"/>
    <w:rsid w:val="00F83386"/>
    <w:rsid w:val="00F84684"/>
    <w:rsid w:val="00F86851"/>
    <w:rsid w:val="00F91264"/>
    <w:rsid w:val="00F93555"/>
    <w:rsid w:val="00FB7445"/>
    <w:rsid w:val="00FB7C6E"/>
    <w:rsid w:val="00FC191A"/>
    <w:rsid w:val="00FC3BE6"/>
    <w:rsid w:val="00FC4DDC"/>
    <w:rsid w:val="00FD115B"/>
    <w:rsid w:val="00FE1425"/>
    <w:rsid w:val="00FE4FD4"/>
    <w:rsid w:val="00FE7959"/>
    <w:rsid w:val="00FF4878"/>
    <w:rsid w:val="00FF7BC1"/>
    <w:rsid w:val="00FF7C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1FF146A9"/>
  <w15:docId w15:val="{06CF6007-6C4E-4051-A257-1D5400312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306CD"/>
  </w:style>
  <w:style w:type="paragraph" w:styleId="berschrift1">
    <w:name w:val="heading 1"/>
    <w:basedOn w:val="Standard"/>
    <w:next w:val="Standard"/>
    <w:link w:val="berschrift1Zchn"/>
    <w:qFormat/>
    <w:rsid w:val="0051650E"/>
    <w:pPr>
      <w:keepNext/>
      <w:spacing w:after="0" w:line="240" w:lineRule="auto"/>
      <w:outlineLvl w:val="0"/>
    </w:pPr>
    <w:rPr>
      <w:rFonts w:ascii="Times New Roman" w:eastAsia="Times New Roman" w:hAnsi="Times New Roman" w:cs="Times New Roman"/>
      <w:sz w:val="26"/>
      <w:szCs w:val="20"/>
      <w:lang w:eastAsia="de-DE"/>
    </w:rPr>
  </w:style>
  <w:style w:type="paragraph" w:styleId="berschrift2">
    <w:name w:val="heading 2"/>
    <w:basedOn w:val="Standard"/>
    <w:next w:val="Standard"/>
    <w:link w:val="berschrift2Zchn"/>
    <w:qFormat/>
    <w:rsid w:val="0051650E"/>
    <w:pPr>
      <w:keepNext/>
      <w:spacing w:after="0" w:line="240" w:lineRule="auto"/>
      <w:outlineLvl w:val="1"/>
    </w:pPr>
    <w:rPr>
      <w:rFonts w:ascii="Times New Roman" w:eastAsia="Times New Roman" w:hAnsi="Times New Roman" w:cs="Times New Roman"/>
      <w:b/>
      <w:sz w:val="26"/>
      <w:szCs w:val="20"/>
      <w:lang w:eastAsia="de-DE"/>
    </w:rPr>
  </w:style>
  <w:style w:type="paragraph" w:styleId="berschrift3">
    <w:name w:val="heading 3"/>
    <w:basedOn w:val="Standard"/>
    <w:next w:val="Standard"/>
    <w:link w:val="berschrift3Zchn"/>
    <w:uiPriority w:val="9"/>
    <w:unhideWhenUsed/>
    <w:qFormat/>
    <w:rsid w:val="00DE318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qFormat/>
    <w:rsid w:val="0051650E"/>
    <w:pPr>
      <w:keepNext/>
      <w:spacing w:after="0" w:line="240" w:lineRule="auto"/>
      <w:outlineLvl w:val="3"/>
    </w:pPr>
    <w:rPr>
      <w:rFonts w:ascii="Times New Roman" w:eastAsia="Times New Roman" w:hAnsi="Times New Roman" w:cs="Times New Roman"/>
      <w:sz w:val="24"/>
      <w:szCs w:val="20"/>
      <w:lang w:eastAsia="de-DE"/>
    </w:rPr>
  </w:style>
  <w:style w:type="paragraph" w:styleId="berschrift5">
    <w:name w:val="heading 5"/>
    <w:basedOn w:val="Standard"/>
    <w:next w:val="Standard"/>
    <w:link w:val="berschrift5Zchn"/>
    <w:qFormat/>
    <w:rsid w:val="0051650E"/>
    <w:pPr>
      <w:keepNext/>
      <w:pBdr>
        <w:top w:val="single" w:sz="4" w:space="1" w:color="auto"/>
        <w:left w:val="single" w:sz="4" w:space="4" w:color="auto"/>
        <w:bottom w:val="single" w:sz="4" w:space="1" w:color="auto"/>
        <w:right w:val="single" w:sz="4" w:space="4" w:color="auto"/>
      </w:pBdr>
      <w:spacing w:after="0" w:line="240" w:lineRule="auto"/>
      <w:outlineLvl w:val="4"/>
    </w:pPr>
    <w:rPr>
      <w:rFonts w:ascii="TKTypeRegular" w:eastAsia="Times New Roman" w:hAnsi="TKTypeRegular" w:cs="Times New Roman"/>
      <w:sz w:val="24"/>
      <w:szCs w:val="20"/>
      <w:lang w:eastAsia="de-DE"/>
    </w:rPr>
  </w:style>
  <w:style w:type="paragraph" w:styleId="berschrift6">
    <w:name w:val="heading 6"/>
    <w:basedOn w:val="Standard"/>
    <w:next w:val="Standard"/>
    <w:link w:val="berschrift6Zchn"/>
    <w:uiPriority w:val="9"/>
    <w:unhideWhenUsed/>
    <w:qFormat/>
    <w:rsid w:val="00DE318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C0B0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C0B07"/>
  </w:style>
  <w:style w:type="paragraph" w:styleId="Fuzeile">
    <w:name w:val="footer"/>
    <w:basedOn w:val="Standard"/>
    <w:link w:val="FuzeileZchn"/>
    <w:uiPriority w:val="99"/>
    <w:unhideWhenUsed/>
    <w:rsid w:val="007C0B0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C0B07"/>
  </w:style>
  <w:style w:type="paragraph" w:styleId="Sprechblasentext">
    <w:name w:val="Balloon Text"/>
    <w:basedOn w:val="Standard"/>
    <w:link w:val="SprechblasentextZchn"/>
    <w:uiPriority w:val="99"/>
    <w:unhideWhenUsed/>
    <w:rsid w:val="00D7260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D7260A"/>
    <w:rPr>
      <w:rFonts w:ascii="Segoe UI" w:hAnsi="Segoe UI" w:cs="Segoe UI"/>
      <w:sz w:val="18"/>
      <w:szCs w:val="18"/>
    </w:rPr>
  </w:style>
  <w:style w:type="paragraph" w:customStyle="1" w:styleId="1">
    <w:name w:val="_Ü1"/>
    <w:basedOn w:val="Standard"/>
    <w:link w:val="1Zchn"/>
    <w:rsid w:val="0017318F"/>
    <w:pPr>
      <w:jc w:val="both"/>
    </w:pPr>
    <w:rPr>
      <w:rFonts w:ascii="Arial" w:eastAsia="MS Mincho" w:hAnsi="Arial" w:cs="Arial"/>
      <w:b/>
      <w:szCs w:val="20"/>
      <w:lang w:eastAsia="de-DE"/>
    </w:rPr>
  </w:style>
  <w:style w:type="paragraph" w:customStyle="1" w:styleId="2">
    <w:name w:val="_Ü2"/>
    <w:basedOn w:val="1"/>
    <w:link w:val="2Zchn"/>
    <w:rsid w:val="0017318F"/>
    <w:pPr>
      <w:spacing w:before="120"/>
    </w:pPr>
    <w:rPr>
      <w:sz w:val="20"/>
    </w:rPr>
  </w:style>
  <w:style w:type="character" w:customStyle="1" w:styleId="1Zchn">
    <w:name w:val="_Ü1 Zchn"/>
    <w:basedOn w:val="Absatz-Standardschriftart"/>
    <w:link w:val="1"/>
    <w:rsid w:val="0017318F"/>
    <w:rPr>
      <w:rFonts w:ascii="Arial" w:eastAsia="MS Mincho" w:hAnsi="Arial" w:cs="Arial"/>
      <w:b/>
      <w:szCs w:val="20"/>
      <w:lang w:eastAsia="de-DE"/>
    </w:rPr>
  </w:style>
  <w:style w:type="paragraph" w:customStyle="1" w:styleId="10">
    <w:name w:val="_ü1"/>
    <w:basedOn w:val="1"/>
    <w:link w:val="1Zchn0"/>
    <w:qFormat/>
    <w:rsid w:val="00621F3A"/>
    <w:pPr>
      <w:spacing w:before="120" w:after="0" w:line="260" w:lineRule="exact"/>
    </w:pPr>
  </w:style>
  <w:style w:type="character" w:customStyle="1" w:styleId="2Zchn">
    <w:name w:val="_Ü2 Zchn"/>
    <w:basedOn w:val="1Zchn"/>
    <w:link w:val="2"/>
    <w:rsid w:val="0017318F"/>
    <w:rPr>
      <w:rFonts w:ascii="Arial" w:eastAsia="MS Mincho" w:hAnsi="Arial" w:cs="Arial"/>
      <w:b/>
      <w:sz w:val="20"/>
      <w:szCs w:val="20"/>
      <w:lang w:eastAsia="de-DE"/>
    </w:rPr>
  </w:style>
  <w:style w:type="paragraph" w:customStyle="1" w:styleId="20">
    <w:name w:val="_ü2"/>
    <w:basedOn w:val="10"/>
    <w:link w:val="2Zchn0"/>
    <w:qFormat/>
    <w:rsid w:val="00621F3A"/>
    <w:rPr>
      <w:sz w:val="20"/>
    </w:rPr>
  </w:style>
  <w:style w:type="character" w:customStyle="1" w:styleId="1Zchn0">
    <w:name w:val="_ü1 Zchn"/>
    <w:basedOn w:val="1Zchn"/>
    <w:link w:val="10"/>
    <w:rsid w:val="00621F3A"/>
    <w:rPr>
      <w:rFonts w:ascii="Arial" w:eastAsia="MS Mincho" w:hAnsi="Arial" w:cs="Arial"/>
      <w:b/>
      <w:szCs w:val="20"/>
      <w:lang w:eastAsia="de-DE"/>
    </w:rPr>
  </w:style>
  <w:style w:type="character" w:customStyle="1" w:styleId="2Zchn0">
    <w:name w:val="_ü2 Zchn"/>
    <w:basedOn w:val="1Zchn0"/>
    <w:link w:val="20"/>
    <w:rsid w:val="00621F3A"/>
    <w:rPr>
      <w:rFonts w:ascii="Arial" w:eastAsia="MS Mincho" w:hAnsi="Arial" w:cs="Arial"/>
      <w:b/>
      <w:sz w:val="20"/>
      <w:szCs w:val="20"/>
      <w:lang w:eastAsia="de-DE"/>
    </w:rPr>
  </w:style>
  <w:style w:type="character" w:customStyle="1" w:styleId="berschrift1Zchn">
    <w:name w:val="Überschrift 1 Zchn"/>
    <w:basedOn w:val="Absatz-Standardschriftart"/>
    <w:link w:val="berschrift1"/>
    <w:rsid w:val="0051650E"/>
    <w:rPr>
      <w:rFonts w:ascii="Times New Roman" w:eastAsia="Times New Roman" w:hAnsi="Times New Roman" w:cs="Times New Roman"/>
      <w:sz w:val="26"/>
      <w:szCs w:val="20"/>
      <w:lang w:eastAsia="de-DE"/>
    </w:rPr>
  </w:style>
  <w:style w:type="character" w:customStyle="1" w:styleId="berschrift2Zchn">
    <w:name w:val="Überschrift 2 Zchn"/>
    <w:basedOn w:val="Absatz-Standardschriftart"/>
    <w:link w:val="berschrift2"/>
    <w:rsid w:val="0051650E"/>
    <w:rPr>
      <w:rFonts w:ascii="Times New Roman" w:eastAsia="Times New Roman" w:hAnsi="Times New Roman" w:cs="Times New Roman"/>
      <w:b/>
      <w:sz w:val="26"/>
      <w:szCs w:val="20"/>
      <w:lang w:eastAsia="de-DE"/>
    </w:rPr>
  </w:style>
  <w:style w:type="character" w:customStyle="1" w:styleId="berschrift4Zchn">
    <w:name w:val="Überschrift 4 Zchn"/>
    <w:basedOn w:val="Absatz-Standardschriftart"/>
    <w:link w:val="berschrift4"/>
    <w:rsid w:val="0051650E"/>
    <w:rPr>
      <w:rFonts w:ascii="Times New Roman" w:eastAsia="Times New Roman" w:hAnsi="Times New Roman" w:cs="Times New Roman"/>
      <w:sz w:val="24"/>
      <w:szCs w:val="20"/>
      <w:lang w:eastAsia="de-DE"/>
    </w:rPr>
  </w:style>
  <w:style w:type="character" w:customStyle="1" w:styleId="berschrift5Zchn">
    <w:name w:val="Überschrift 5 Zchn"/>
    <w:basedOn w:val="Absatz-Standardschriftart"/>
    <w:link w:val="berschrift5"/>
    <w:rsid w:val="0051650E"/>
    <w:rPr>
      <w:rFonts w:ascii="TKTypeRegular" w:eastAsia="Times New Roman" w:hAnsi="TKTypeRegular" w:cs="Times New Roman"/>
      <w:sz w:val="24"/>
      <w:szCs w:val="20"/>
      <w:lang w:eastAsia="de-DE"/>
    </w:rPr>
  </w:style>
  <w:style w:type="paragraph" w:styleId="Textkrper">
    <w:name w:val="Body Text"/>
    <w:basedOn w:val="Standard"/>
    <w:link w:val="TextkrperZchn"/>
    <w:rsid w:val="0051650E"/>
    <w:pPr>
      <w:spacing w:after="0" w:line="240" w:lineRule="auto"/>
    </w:pPr>
    <w:rPr>
      <w:rFonts w:ascii="Times New Roman" w:eastAsia="Times New Roman" w:hAnsi="Times New Roman" w:cs="Times New Roman"/>
      <w:sz w:val="24"/>
      <w:szCs w:val="20"/>
      <w:lang w:eastAsia="de-DE"/>
    </w:rPr>
  </w:style>
  <w:style w:type="character" w:customStyle="1" w:styleId="TextkrperZchn">
    <w:name w:val="Textkörper Zchn"/>
    <w:basedOn w:val="Absatz-Standardschriftart"/>
    <w:link w:val="Textkrper"/>
    <w:rsid w:val="0051650E"/>
    <w:rPr>
      <w:rFonts w:ascii="Times New Roman" w:eastAsia="Times New Roman" w:hAnsi="Times New Roman" w:cs="Times New Roman"/>
      <w:sz w:val="24"/>
      <w:szCs w:val="20"/>
      <w:lang w:eastAsia="de-DE"/>
    </w:rPr>
  </w:style>
  <w:style w:type="paragraph" w:styleId="Verzeichnis1">
    <w:name w:val="toc 1"/>
    <w:basedOn w:val="Standard"/>
    <w:next w:val="Standard"/>
    <w:autoRedefine/>
    <w:semiHidden/>
    <w:rsid w:val="005B1DB7"/>
    <w:pPr>
      <w:tabs>
        <w:tab w:val="right" w:leader="dot" w:pos="9062"/>
      </w:tabs>
      <w:spacing w:before="120" w:after="0" w:line="260" w:lineRule="exact"/>
    </w:pPr>
    <w:rPr>
      <w:rFonts w:ascii="Arial" w:eastAsia="Times New Roman" w:hAnsi="Arial" w:cs="Arial"/>
      <w:b/>
      <w:noProof/>
      <w:sz w:val="20"/>
      <w:szCs w:val="20"/>
      <w:lang w:eastAsia="de-DE"/>
    </w:rPr>
  </w:style>
  <w:style w:type="paragraph" w:styleId="Verzeichnis2">
    <w:name w:val="toc 2"/>
    <w:basedOn w:val="Standard"/>
    <w:next w:val="Standard"/>
    <w:autoRedefine/>
    <w:semiHidden/>
    <w:rsid w:val="0051650E"/>
    <w:pPr>
      <w:tabs>
        <w:tab w:val="left" w:pos="1200"/>
        <w:tab w:val="right" w:leader="dot" w:pos="9062"/>
      </w:tabs>
      <w:spacing w:before="120" w:after="0" w:line="260" w:lineRule="exact"/>
      <w:ind w:left="567"/>
    </w:pPr>
    <w:rPr>
      <w:rFonts w:ascii="Arial" w:eastAsia="Times New Roman" w:hAnsi="Arial" w:cs="Arial"/>
      <w:noProof/>
      <w:sz w:val="20"/>
      <w:szCs w:val="20"/>
      <w:lang w:eastAsia="de-DE"/>
    </w:rPr>
  </w:style>
  <w:style w:type="paragraph" w:styleId="Verzeichnis3">
    <w:name w:val="toc 3"/>
    <w:basedOn w:val="Standard"/>
    <w:next w:val="Standard"/>
    <w:autoRedefine/>
    <w:semiHidden/>
    <w:rsid w:val="0051650E"/>
    <w:pPr>
      <w:tabs>
        <w:tab w:val="right" w:leader="dot" w:pos="9062"/>
      </w:tabs>
      <w:spacing w:before="120" w:after="0" w:line="260" w:lineRule="exact"/>
      <w:ind w:left="567"/>
    </w:pPr>
    <w:rPr>
      <w:rFonts w:ascii="Arial" w:eastAsia="Times New Roman" w:hAnsi="Arial" w:cs="Arial"/>
      <w:noProof/>
      <w:sz w:val="20"/>
      <w:szCs w:val="20"/>
      <w:lang w:eastAsia="de-DE"/>
    </w:rPr>
  </w:style>
  <w:style w:type="character" w:customStyle="1" w:styleId="berschrift3Zchn">
    <w:name w:val="Überschrift 3 Zchn"/>
    <w:basedOn w:val="Absatz-Standardschriftart"/>
    <w:link w:val="berschrift3"/>
    <w:uiPriority w:val="9"/>
    <w:rsid w:val="00DE3185"/>
    <w:rPr>
      <w:rFonts w:asciiTheme="majorHAnsi" w:eastAsiaTheme="majorEastAsia" w:hAnsiTheme="majorHAnsi" w:cstheme="majorBidi"/>
      <w:color w:val="1F4D78" w:themeColor="accent1" w:themeShade="7F"/>
      <w:sz w:val="24"/>
      <w:szCs w:val="24"/>
    </w:rPr>
  </w:style>
  <w:style w:type="character" w:customStyle="1" w:styleId="berschrift6Zchn">
    <w:name w:val="Überschrift 6 Zchn"/>
    <w:basedOn w:val="Absatz-Standardschriftart"/>
    <w:link w:val="berschrift6"/>
    <w:uiPriority w:val="9"/>
    <w:rsid w:val="00DE3185"/>
    <w:rPr>
      <w:rFonts w:asciiTheme="majorHAnsi" w:eastAsiaTheme="majorEastAsia" w:hAnsiTheme="majorHAnsi" w:cstheme="majorBidi"/>
      <w:color w:val="1F4D78" w:themeColor="accent1" w:themeShade="7F"/>
    </w:rPr>
  </w:style>
  <w:style w:type="paragraph" w:customStyle="1" w:styleId="kundenliste">
    <w:name w:val="kundenliste"/>
    <w:rsid w:val="00DE3185"/>
    <w:pPr>
      <w:spacing w:after="0" w:line="240" w:lineRule="auto"/>
    </w:pPr>
    <w:rPr>
      <w:rFonts w:ascii="Courier" w:eastAsia="Times New Roman" w:hAnsi="Courier" w:cs="Times New Roman"/>
      <w:sz w:val="24"/>
      <w:szCs w:val="20"/>
      <w:lang w:eastAsia="de-DE"/>
    </w:rPr>
  </w:style>
  <w:style w:type="paragraph" w:styleId="Listenabsatz">
    <w:name w:val="List Paragraph"/>
    <w:basedOn w:val="Standard"/>
    <w:uiPriority w:val="34"/>
    <w:qFormat/>
    <w:rsid w:val="00A82F32"/>
    <w:pPr>
      <w:ind w:left="720"/>
      <w:contextualSpacing/>
    </w:pPr>
  </w:style>
  <w:style w:type="paragraph" w:customStyle="1" w:styleId="Merke">
    <w:name w:val="Merke"/>
    <w:basedOn w:val="Standard"/>
    <w:next w:val="Standard"/>
    <w:rsid w:val="00DF205F"/>
    <w:pPr>
      <w:pBdr>
        <w:top w:val="double" w:sz="6" w:space="12" w:color="auto"/>
        <w:left w:val="double" w:sz="6" w:space="12" w:color="auto"/>
        <w:bottom w:val="double" w:sz="6" w:space="12" w:color="auto"/>
        <w:right w:val="double" w:sz="6" w:space="12" w:color="auto"/>
      </w:pBdr>
      <w:shd w:val="pct10" w:color="auto" w:fill="auto"/>
      <w:spacing w:before="240" w:after="0" w:line="240" w:lineRule="auto"/>
      <w:ind w:left="1560" w:right="281" w:hanging="1277"/>
      <w:jc w:val="both"/>
    </w:pPr>
    <w:rPr>
      <w:rFonts w:ascii="Arial" w:eastAsia="Times New Roman" w:hAnsi="Arial" w:cs="Times New Roman"/>
      <w:sz w:val="24"/>
      <w:szCs w:val="20"/>
      <w:lang w:eastAsia="de-DE"/>
    </w:rPr>
  </w:style>
  <w:style w:type="paragraph" w:customStyle="1" w:styleId="AufzhlungPfeil">
    <w:name w:val="Aufzählung Pfeil"/>
    <w:basedOn w:val="Standard"/>
    <w:rsid w:val="00DF205F"/>
    <w:pPr>
      <w:numPr>
        <w:numId w:val="1"/>
      </w:numPr>
      <w:tabs>
        <w:tab w:val="left" w:pos="1560"/>
      </w:tabs>
      <w:spacing w:before="240" w:after="0" w:line="240" w:lineRule="auto"/>
      <w:jc w:val="both"/>
    </w:pPr>
    <w:rPr>
      <w:rFonts w:ascii="Arial" w:eastAsia="Times New Roman" w:hAnsi="Arial" w:cs="Times New Roman"/>
      <w:sz w:val="24"/>
      <w:szCs w:val="20"/>
      <w:lang w:eastAsia="de-DE"/>
    </w:rPr>
  </w:style>
  <w:style w:type="paragraph" w:styleId="KeinLeerraum">
    <w:name w:val="No Spacing"/>
    <w:uiPriority w:val="1"/>
    <w:qFormat/>
    <w:rsid w:val="00DF205F"/>
    <w:pPr>
      <w:spacing w:after="0" w:line="240" w:lineRule="auto"/>
      <w:jc w:val="both"/>
    </w:pPr>
    <w:rPr>
      <w:rFonts w:ascii="Arial" w:eastAsia="Times New Roman" w:hAnsi="Arial" w:cs="Times New Roman"/>
      <w:sz w:val="24"/>
      <w:szCs w:val="20"/>
      <w:lang w:eastAsia="de-DE"/>
    </w:rPr>
  </w:style>
  <w:style w:type="paragraph" w:styleId="StandardWeb">
    <w:name w:val="Normal (Web)"/>
    <w:basedOn w:val="Standard"/>
    <w:uiPriority w:val="99"/>
    <w:unhideWhenUsed/>
    <w:rsid w:val="00DF205F"/>
    <w:pPr>
      <w:spacing w:after="150" w:line="240" w:lineRule="auto"/>
    </w:pPr>
    <w:rPr>
      <w:rFonts w:ascii="Arial" w:eastAsia="Times New Roman" w:hAnsi="Arial" w:cs="Arial"/>
      <w:sz w:val="18"/>
      <w:szCs w:val="18"/>
      <w:lang w:eastAsia="de-DE"/>
    </w:rPr>
  </w:style>
  <w:style w:type="paragraph" w:customStyle="1" w:styleId="AufzhlungDreieck">
    <w:name w:val="Aufzählung Dreieck"/>
    <w:basedOn w:val="Standard"/>
    <w:rsid w:val="00395446"/>
    <w:pPr>
      <w:numPr>
        <w:numId w:val="2"/>
      </w:numPr>
      <w:tabs>
        <w:tab w:val="left" w:pos="1560"/>
      </w:tabs>
      <w:spacing w:before="240" w:after="0" w:line="240" w:lineRule="auto"/>
      <w:jc w:val="both"/>
    </w:pPr>
    <w:rPr>
      <w:rFonts w:ascii="Arial" w:eastAsia="Times New Roman" w:hAnsi="Arial" w:cs="Times New Roman"/>
      <w:sz w:val="24"/>
      <w:szCs w:val="20"/>
      <w:lang w:eastAsia="de-DE"/>
    </w:rPr>
  </w:style>
  <w:style w:type="paragraph" w:customStyle="1" w:styleId="Notizen">
    <w:name w:val="Notizen"/>
    <w:basedOn w:val="Standard"/>
    <w:rsid w:val="00395446"/>
    <w:pPr>
      <w:tabs>
        <w:tab w:val="left" w:leader="dot" w:pos="9072"/>
      </w:tabs>
      <w:spacing w:before="600" w:after="0" w:line="240" w:lineRule="auto"/>
      <w:jc w:val="both"/>
    </w:pPr>
    <w:rPr>
      <w:rFonts w:ascii="Arial" w:eastAsia="MS Mincho" w:hAnsi="Arial" w:cs="Times New Roman"/>
      <w:caps/>
      <w:sz w:val="12"/>
      <w:szCs w:val="20"/>
      <w:lang w:eastAsia="de-DE"/>
    </w:rPr>
  </w:style>
  <w:style w:type="paragraph" w:customStyle="1" w:styleId="Default">
    <w:name w:val="Default"/>
    <w:rsid w:val="0001790D"/>
    <w:pPr>
      <w:autoSpaceDE w:val="0"/>
      <w:autoSpaceDN w:val="0"/>
      <w:adjustRightInd w:val="0"/>
      <w:spacing w:after="0" w:line="240" w:lineRule="auto"/>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F03184"/>
    <w:rPr>
      <w:sz w:val="16"/>
      <w:szCs w:val="16"/>
    </w:rPr>
  </w:style>
  <w:style w:type="paragraph" w:styleId="Kommentartext">
    <w:name w:val="annotation text"/>
    <w:basedOn w:val="Standard"/>
    <w:link w:val="KommentartextZchn"/>
    <w:uiPriority w:val="99"/>
    <w:unhideWhenUsed/>
    <w:rsid w:val="00F03184"/>
    <w:pPr>
      <w:spacing w:line="240" w:lineRule="auto"/>
    </w:pPr>
    <w:rPr>
      <w:sz w:val="20"/>
      <w:szCs w:val="20"/>
    </w:rPr>
  </w:style>
  <w:style w:type="character" w:customStyle="1" w:styleId="KommentartextZchn">
    <w:name w:val="Kommentartext Zchn"/>
    <w:basedOn w:val="Absatz-Standardschriftart"/>
    <w:link w:val="Kommentartext"/>
    <w:uiPriority w:val="99"/>
    <w:rsid w:val="00F03184"/>
    <w:rPr>
      <w:sz w:val="20"/>
      <w:szCs w:val="20"/>
    </w:rPr>
  </w:style>
  <w:style w:type="paragraph" w:styleId="Kommentarthema">
    <w:name w:val="annotation subject"/>
    <w:basedOn w:val="Kommentartext"/>
    <w:next w:val="Kommentartext"/>
    <w:link w:val="KommentarthemaZchn"/>
    <w:uiPriority w:val="99"/>
    <w:semiHidden/>
    <w:unhideWhenUsed/>
    <w:rsid w:val="00F03184"/>
    <w:rPr>
      <w:b/>
      <w:bCs/>
    </w:rPr>
  </w:style>
  <w:style w:type="character" w:customStyle="1" w:styleId="KommentarthemaZchn">
    <w:name w:val="Kommentarthema Zchn"/>
    <w:basedOn w:val="KommentartextZchn"/>
    <w:link w:val="Kommentarthema"/>
    <w:uiPriority w:val="99"/>
    <w:semiHidden/>
    <w:rsid w:val="00F03184"/>
    <w:rPr>
      <w:b/>
      <w:bCs/>
      <w:sz w:val="20"/>
      <w:szCs w:val="20"/>
    </w:rPr>
  </w:style>
  <w:style w:type="character" w:styleId="Hyperlink">
    <w:name w:val="Hyperlink"/>
    <w:basedOn w:val="Absatz-Standardschriftart"/>
    <w:uiPriority w:val="99"/>
    <w:unhideWhenUsed/>
    <w:rsid w:val="00D50B75"/>
    <w:rPr>
      <w:color w:val="0563C1" w:themeColor="hyperlink"/>
      <w:u w:val="single"/>
    </w:rPr>
  </w:style>
  <w:style w:type="character" w:styleId="BesuchterHyperlink">
    <w:name w:val="FollowedHyperlink"/>
    <w:basedOn w:val="Absatz-Standardschriftart"/>
    <w:uiPriority w:val="99"/>
    <w:semiHidden/>
    <w:unhideWhenUsed/>
    <w:rsid w:val="00D50B75"/>
    <w:rPr>
      <w:color w:val="954F72" w:themeColor="followedHyperlink"/>
      <w:u w:val="single"/>
    </w:rPr>
  </w:style>
  <w:style w:type="paragraph" w:styleId="berarbeitung">
    <w:name w:val="Revision"/>
    <w:hidden/>
    <w:uiPriority w:val="99"/>
    <w:semiHidden/>
    <w:rsid w:val="00F30D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397430">
      <w:bodyDiv w:val="1"/>
      <w:marLeft w:val="0"/>
      <w:marRight w:val="0"/>
      <w:marTop w:val="0"/>
      <w:marBottom w:val="0"/>
      <w:divBdr>
        <w:top w:val="none" w:sz="0" w:space="0" w:color="auto"/>
        <w:left w:val="none" w:sz="0" w:space="0" w:color="auto"/>
        <w:bottom w:val="none" w:sz="0" w:space="0" w:color="auto"/>
        <w:right w:val="none" w:sz="0" w:space="0" w:color="auto"/>
      </w:divBdr>
    </w:div>
    <w:div w:id="1014305642">
      <w:bodyDiv w:val="1"/>
      <w:marLeft w:val="0"/>
      <w:marRight w:val="0"/>
      <w:marTop w:val="0"/>
      <w:marBottom w:val="0"/>
      <w:divBdr>
        <w:top w:val="none" w:sz="0" w:space="0" w:color="auto"/>
        <w:left w:val="none" w:sz="0" w:space="0" w:color="auto"/>
        <w:bottom w:val="none" w:sz="0" w:space="0" w:color="auto"/>
        <w:right w:val="none" w:sz="0" w:space="0" w:color="auto"/>
      </w:divBdr>
    </w:div>
    <w:div w:id="1278179484">
      <w:bodyDiv w:val="1"/>
      <w:marLeft w:val="0"/>
      <w:marRight w:val="0"/>
      <w:marTop w:val="0"/>
      <w:marBottom w:val="0"/>
      <w:divBdr>
        <w:top w:val="none" w:sz="0" w:space="0" w:color="auto"/>
        <w:left w:val="none" w:sz="0" w:space="0" w:color="auto"/>
        <w:bottom w:val="none" w:sz="0" w:space="0" w:color="auto"/>
        <w:right w:val="none" w:sz="0" w:space="0" w:color="auto"/>
      </w:divBdr>
    </w:div>
    <w:div w:id="179359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Benutzerdefiniert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92D050"/>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3D65E-2EF7-40CA-9EAC-A2FCAC158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1286</Words>
  <Characters>8108</Characters>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2018-05-22T09:34:00Z</cp:lastPrinted>
  <dcterms:created xsi:type="dcterms:W3CDTF">2018-05-23T10:16:00Z</dcterms:created>
  <dcterms:modified xsi:type="dcterms:W3CDTF">2019-07-12T13:11:00Z</dcterms:modified>
</cp:coreProperties>
</file>